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E0" w:rsidRDefault="007064E0" w:rsidP="007508AD">
      <w:pPr>
        <w:rPr>
          <w:rFonts w:asciiTheme="minorHAnsi" w:hAnsiTheme="minorHAnsi"/>
          <w:b/>
          <w:noProof/>
          <w:sz w:val="22"/>
          <w:szCs w:val="22"/>
        </w:rPr>
      </w:pPr>
    </w:p>
    <w:p w:rsidR="00C330DF" w:rsidRDefault="007064E0" w:rsidP="007508AD">
      <w:pPr>
        <w:rPr>
          <w:rFonts w:ascii="BureauGrotWide Bold" w:hAnsi="BureauGrotWide Bold"/>
          <w:b/>
          <w:noProof/>
          <w:sz w:val="22"/>
          <w:szCs w:val="22"/>
        </w:rPr>
      </w:pPr>
      <w:r>
        <w:rPr>
          <w:rFonts w:asciiTheme="minorHAnsi" w:hAnsiTheme="minorHAnsi"/>
          <w:b/>
          <w:noProof/>
          <w:sz w:val="22"/>
          <w:szCs w:val="22"/>
        </w:rPr>
        <w:drawing>
          <wp:anchor distT="0" distB="0" distL="114300" distR="114300" simplePos="0" relativeHeight="251664384" behindDoc="0" locked="0" layoutInCell="1" allowOverlap="1">
            <wp:simplePos x="0" y="0"/>
            <wp:positionH relativeFrom="column">
              <wp:posOffset>-19050</wp:posOffset>
            </wp:positionH>
            <wp:positionV relativeFrom="paragraph">
              <wp:posOffset>10160</wp:posOffset>
            </wp:positionV>
            <wp:extent cx="752475" cy="1000125"/>
            <wp:effectExtent l="19050" t="0" r="9525" b="0"/>
            <wp:wrapNone/>
            <wp:docPr id="3" name="Picture 4" descr="CA_Logo_Seco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_Logo_Secondary"/>
                    <pic:cNvPicPr>
                      <a:picLocks noChangeAspect="1" noChangeArrowheads="1"/>
                    </pic:cNvPicPr>
                  </pic:nvPicPr>
                  <pic:blipFill>
                    <a:blip r:embed="rId7" cstate="print"/>
                    <a:srcRect/>
                    <a:stretch>
                      <a:fillRect/>
                    </a:stretch>
                  </pic:blipFill>
                  <pic:spPr bwMode="auto">
                    <a:xfrm>
                      <a:off x="0" y="0"/>
                      <a:ext cx="752475" cy="1000125"/>
                    </a:xfrm>
                    <a:prstGeom prst="rect">
                      <a:avLst/>
                    </a:prstGeom>
                    <a:noFill/>
                    <a:ln w="9525">
                      <a:noFill/>
                      <a:miter lim="800000"/>
                      <a:headEnd/>
                      <a:tailEnd/>
                    </a:ln>
                  </pic:spPr>
                </pic:pic>
              </a:graphicData>
            </a:graphic>
          </wp:anchor>
        </w:drawing>
      </w:r>
      <w:r>
        <w:rPr>
          <w:rFonts w:asciiTheme="minorHAnsi" w:hAnsiTheme="minorHAnsi"/>
          <w:b/>
          <w:noProof/>
          <w:sz w:val="22"/>
          <w:szCs w:val="22"/>
        </w:rPr>
        <w:tab/>
      </w:r>
      <w:r>
        <w:rPr>
          <w:rFonts w:asciiTheme="minorHAnsi" w:hAnsiTheme="minorHAnsi"/>
          <w:b/>
          <w:noProof/>
          <w:sz w:val="22"/>
          <w:szCs w:val="22"/>
        </w:rPr>
        <w:tab/>
      </w:r>
      <w:r w:rsidR="004217F4">
        <w:rPr>
          <w:rFonts w:ascii="BureauGrotWide Bold" w:hAnsi="BureauGrotWide Bold"/>
          <w:b/>
          <w:noProof/>
          <w:sz w:val="22"/>
          <w:szCs w:val="22"/>
        </w:rPr>
        <w:t>VISUAL ARTS TEACHER</w:t>
      </w:r>
      <w:bookmarkStart w:id="0" w:name="_GoBack"/>
      <w:bookmarkEnd w:id="0"/>
      <w:r w:rsidR="00A12B73">
        <w:rPr>
          <w:rFonts w:ascii="BureauGrotWide Bold" w:hAnsi="BureauGrotWide Bold"/>
          <w:b/>
          <w:noProof/>
          <w:sz w:val="22"/>
          <w:szCs w:val="22"/>
        </w:rPr>
        <w:t xml:space="preserve"> </w:t>
      </w:r>
    </w:p>
    <w:p w:rsidR="005C3E0C" w:rsidRDefault="005C3E0C" w:rsidP="007508AD">
      <w:pPr>
        <w:rPr>
          <w:rFonts w:ascii="BureauGrotWide Bold" w:hAnsi="BureauGrotWide Bold"/>
          <w:b/>
          <w:noProof/>
          <w:sz w:val="22"/>
          <w:szCs w:val="22"/>
        </w:rPr>
      </w:pPr>
    </w:p>
    <w:p w:rsidR="00A12B73" w:rsidRPr="00F03601" w:rsidRDefault="00C330DF" w:rsidP="007508AD">
      <w:pPr>
        <w:rPr>
          <w:rFonts w:asciiTheme="minorHAnsi" w:eastAsia="Times New Roman" w:hAnsiTheme="minorHAnsi" w:cstheme="minorHAnsi"/>
          <w:sz w:val="20"/>
          <w:szCs w:val="20"/>
        </w:rPr>
      </w:pPr>
      <w:r>
        <w:rPr>
          <w:rFonts w:ascii="BureauGrotWide Bold" w:hAnsi="BureauGrotWide Bold"/>
          <w:b/>
          <w:noProof/>
          <w:sz w:val="22"/>
          <w:szCs w:val="22"/>
        </w:rPr>
        <w:tab/>
      </w:r>
      <w:r>
        <w:rPr>
          <w:rFonts w:ascii="BureauGrotWide Bold" w:hAnsi="BureauGrotWide Bold"/>
          <w:b/>
          <w:noProof/>
          <w:sz w:val="22"/>
          <w:szCs w:val="22"/>
        </w:rPr>
        <w:tab/>
      </w:r>
      <w:r w:rsidR="00DF7D7B" w:rsidRPr="00F03601">
        <w:rPr>
          <w:rFonts w:asciiTheme="minorHAnsi" w:eastAsia="Times New Roman" w:hAnsiTheme="minorHAnsi" w:cstheme="minorHAnsi"/>
          <w:b/>
          <w:sz w:val="20"/>
          <w:szCs w:val="20"/>
        </w:rPr>
        <w:t>Job Title:</w:t>
      </w:r>
      <w:r w:rsidR="00DF7D7B" w:rsidRPr="00F03601">
        <w:rPr>
          <w:rFonts w:asciiTheme="minorHAnsi" w:eastAsia="Times New Roman" w:hAnsiTheme="minorHAnsi" w:cstheme="minorHAnsi"/>
          <w:sz w:val="20"/>
          <w:szCs w:val="20"/>
        </w:rPr>
        <w:t xml:space="preserve"> </w:t>
      </w:r>
      <w:r w:rsidR="005C3E0C" w:rsidRPr="00F03601">
        <w:rPr>
          <w:rFonts w:asciiTheme="minorHAnsi" w:eastAsia="Times New Roman" w:hAnsiTheme="minorHAnsi" w:cstheme="minorHAnsi"/>
          <w:sz w:val="20"/>
          <w:szCs w:val="20"/>
        </w:rPr>
        <w:tab/>
      </w:r>
      <w:r w:rsidR="007508AD" w:rsidRPr="00F03601">
        <w:rPr>
          <w:rFonts w:asciiTheme="minorHAnsi" w:eastAsia="Times New Roman" w:hAnsiTheme="minorHAnsi" w:cstheme="minorHAnsi"/>
          <w:sz w:val="20"/>
          <w:szCs w:val="20"/>
        </w:rPr>
        <w:tab/>
      </w:r>
      <w:r w:rsidR="00565783">
        <w:rPr>
          <w:rFonts w:asciiTheme="minorHAnsi" w:eastAsia="Times New Roman" w:hAnsiTheme="minorHAnsi" w:cstheme="minorHAnsi"/>
          <w:sz w:val="20"/>
          <w:szCs w:val="20"/>
        </w:rPr>
        <w:t>Visual Arts</w:t>
      </w:r>
    </w:p>
    <w:p w:rsidR="00BF7419" w:rsidRPr="00F03601" w:rsidRDefault="00BF7419" w:rsidP="007508AD">
      <w:pPr>
        <w:rPr>
          <w:rFonts w:asciiTheme="minorHAnsi" w:eastAsia="Times New Roman"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b/>
          <w:sz w:val="20"/>
          <w:szCs w:val="20"/>
        </w:rPr>
        <w:t>Grade levels available:</w:t>
      </w:r>
      <w:r w:rsidRPr="00F03601">
        <w:rPr>
          <w:rFonts w:asciiTheme="minorHAnsi" w:eastAsia="Times New Roman" w:hAnsiTheme="minorHAnsi" w:cstheme="minorHAnsi"/>
          <w:sz w:val="20"/>
          <w:szCs w:val="20"/>
        </w:rPr>
        <w:t xml:space="preserve"> </w:t>
      </w:r>
      <w:r w:rsidRPr="00F03601">
        <w:rPr>
          <w:rFonts w:asciiTheme="minorHAnsi" w:eastAsia="Times New Roman" w:hAnsiTheme="minorHAnsi" w:cstheme="minorHAnsi"/>
          <w:sz w:val="20"/>
          <w:szCs w:val="20"/>
        </w:rPr>
        <w:tab/>
      </w:r>
      <w:r w:rsidR="00565783">
        <w:rPr>
          <w:rFonts w:asciiTheme="minorHAnsi" w:eastAsia="Times New Roman" w:hAnsiTheme="minorHAnsi" w:cstheme="minorHAnsi"/>
          <w:sz w:val="20"/>
          <w:szCs w:val="20"/>
        </w:rPr>
        <w:t>1st</w:t>
      </w:r>
      <w:r w:rsidRPr="00F03601">
        <w:rPr>
          <w:rFonts w:asciiTheme="minorHAnsi" w:eastAsia="Times New Roman" w:hAnsiTheme="minorHAnsi" w:cstheme="minorHAnsi"/>
          <w:sz w:val="20"/>
          <w:szCs w:val="20"/>
        </w:rPr>
        <w:t xml:space="preserve"> grade</w:t>
      </w:r>
    </w:p>
    <w:p w:rsidR="00A12B73" w:rsidRPr="00F03601" w:rsidRDefault="00A12B73" w:rsidP="007508AD">
      <w:pPr>
        <w:rPr>
          <w:rFonts w:asciiTheme="minorHAnsi" w:eastAsia="Times New Roman"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00DF7D7B" w:rsidRPr="00F03601">
        <w:rPr>
          <w:rFonts w:asciiTheme="minorHAnsi" w:eastAsia="Times New Roman" w:hAnsiTheme="minorHAnsi" w:cstheme="minorHAnsi"/>
          <w:b/>
          <w:sz w:val="20"/>
          <w:szCs w:val="20"/>
        </w:rPr>
        <w:t>Classification:</w:t>
      </w:r>
      <w:r w:rsidR="00DF7D7B" w:rsidRPr="00F03601">
        <w:rPr>
          <w:rFonts w:asciiTheme="minorHAnsi" w:eastAsia="Times New Roman" w:hAnsiTheme="minorHAnsi" w:cstheme="minorHAnsi"/>
          <w:sz w:val="20"/>
          <w:szCs w:val="20"/>
        </w:rPr>
        <w:t xml:space="preserve"> </w:t>
      </w:r>
      <w:r w:rsidR="007508AD" w:rsidRPr="00F03601">
        <w:rPr>
          <w:rFonts w:asciiTheme="minorHAnsi" w:eastAsia="Times New Roman" w:hAnsiTheme="minorHAnsi" w:cstheme="minorHAnsi"/>
          <w:sz w:val="20"/>
          <w:szCs w:val="20"/>
        </w:rPr>
        <w:tab/>
      </w:r>
      <w:r w:rsidR="007508AD" w:rsidRPr="00F03601">
        <w:rPr>
          <w:rFonts w:asciiTheme="minorHAnsi" w:eastAsia="Times New Roman" w:hAnsiTheme="minorHAnsi" w:cstheme="minorHAnsi"/>
          <w:sz w:val="20"/>
          <w:szCs w:val="20"/>
        </w:rPr>
        <w:tab/>
        <w:t>Part-Time, Non-Exempt</w:t>
      </w:r>
    </w:p>
    <w:p w:rsidR="007508AD" w:rsidRPr="00F03601" w:rsidRDefault="00A12B73" w:rsidP="007508AD">
      <w:pPr>
        <w:rPr>
          <w:rFonts w:asciiTheme="minorHAnsi" w:eastAsia="Times New Roman"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00DF7D7B" w:rsidRPr="00F03601">
        <w:rPr>
          <w:rFonts w:asciiTheme="minorHAnsi" w:eastAsia="Times New Roman" w:hAnsiTheme="minorHAnsi" w:cstheme="minorHAnsi"/>
          <w:b/>
          <w:sz w:val="20"/>
          <w:szCs w:val="20"/>
        </w:rPr>
        <w:t>Reports to:</w:t>
      </w:r>
      <w:r w:rsidR="00DF7D7B" w:rsidRPr="00F03601">
        <w:rPr>
          <w:rFonts w:asciiTheme="minorHAnsi" w:eastAsia="Times New Roman" w:hAnsiTheme="minorHAnsi" w:cstheme="minorHAnsi"/>
          <w:sz w:val="20"/>
          <w:szCs w:val="20"/>
        </w:rPr>
        <w:t xml:space="preserve"> </w:t>
      </w:r>
      <w:r w:rsidR="007508AD" w:rsidRPr="00F03601">
        <w:rPr>
          <w:rFonts w:asciiTheme="minorHAnsi" w:eastAsia="Times New Roman" w:hAnsiTheme="minorHAnsi" w:cstheme="minorHAnsi"/>
          <w:sz w:val="20"/>
          <w:szCs w:val="20"/>
        </w:rPr>
        <w:tab/>
      </w:r>
      <w:r w:rsidR="007508AD" w:rsidRPr="00F03601">
        <w:rPr>
          <w:rFonts w:asciiTheme="minorHAnsi" w:eastAsia="Times New Roman" w:hAnsiTheme="minorHAnsi" w:cstheme="minorHAnsi"/>
          <w:sz w:val="20"/>
          <w:szCs w:val="20"/>
        </w:rPr>
        <w:tab/>
      </w:r>
      <w:r w:rsidR="00565783">
        <w:rPr>
          <w:rFonts w:asciiTheme="minorHAnsi" w:eastAsia="Times New Roman" w:hAnsiTheme="minorHAnsi" w:cstheme="minorHAnsi"/>
          <w:sz w:val="20"/>
          <w:szCs w:val="20"/>
        </w:rPr>
        <w:t>OST Manager</w:t>
      </w:r>
    </w:p>
    <w:p w:rsidR="007508AD" w:rsidRPr="00F03601" w:rsidRDefault="007508AD" w:rsidP="007508AD">
      <w:pPr>
        <w:rPr>
          <w:rFonts w:asciiTheme="minorHAnsi" w:hAnsiTheme="minorHAnsi" w:cstheme="minorHAnsi"/>
          <w:b/>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Pr="00F03601">
        <w:rPr>
          <w:rFonts w:asciiTheme="minorHAnsi" w:hAnsiTheme="minorHAnsi" w:cstheme="minorHAnsi"/>
          <w:b/>
          <w:sz w:val="20"/>
          <w:szCs w:val="20"/>
        </w:rPr>
        <w:t>Compensation:</w:t>
      </w:r>
      <w:r w:rsidRPr="00F03601">
        <w:rPr>
          <w:rFonts w:asciiTheme="minorHAnsi" w:hAnsiTheme="minorHAnsi" w:cstheme="minorHAnsi"/>
          <w:b/>
          <w:sz w:val="20"/>
          <w:szCs w:val="20"/>
        </w:rPr>
        <w:tab/>
      </w:r>
      <w:r w:rsidRPr="00F03601">
        <w:rPr>
          <w:rFonts w:asciiTheme="minorHAnsi" w:hAnsiTheme="minorHAnsi" w:cstheme="minorHAnsi"/>
          <w:b/>
          <w:sz w:val="20"/>
          <w:szCs w:val="20"/>
        </w:rPr>
        <w:tab/>
      </w:r>
      <w:r w:rsidR="00F03601" w:rsidRPr="00F03601">
        <w:rPr>
          <w:rFonts w:asciiTheme="minorHAnsi" w:hAnsiTheme="minorHAnsi" w:cstheme="minorHAnsi"/>
          <w:sz w:val="20"/>
          <w:szCs w:val="20"/>
        </w:rPr>
        <w:t>$35</w:t>
      </w:r>
      <w:r w:rsidRPr="00F03601">
        <w:rPr>
          <w:rFonts w:asciiTheme="minorHAnsi" w:hAnsiTheme="minorHAnsi" w:cstheme="minorHAnsi"/>
          <w:sz w:val="20"/>
          <w:szCs w:val="20"/>
        </w:rPr>
        <w:t>/hour</w:t>
      </w:r>
    </w:p>
    <w:p w:rsidR="007508AD" w:rsidRPr="00F03601" w:rsidRDefault="007508AD" w:rsidP="007508AD">
      <w:pPr>
        <w:rPr>
          <w:rFonts w:asciiTheme="minorHAnsi"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b/>
          <w:sz w:val="20"/>
          <w:szCs w:val="20"/>
        </w:rPr>
        <w:t>Dates:</w:t>
      </w:r>
      <w:r w:rsidRPr="00F03601">
        <w:rPr>
          <w:rFonts w:asciiTheme="minorHAnsi" w:eastAsia="Times New Roman" w:hAnsiTheme="minorHAnsi" w:cstheme="minorHAnsi"/>
          <w:b/>
          <w:sz w:val="20"/>
          <w:szCs w:val="20"/>
        </w:rPr>
        <w:tab/>
      </w: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t xml:space="preserve">Oct 15- June 20 </w:t>
      </w:r>
      <w:r w:rsidRPr="00F03601">
        <w:rPr>
          <w:rFonts w:asciiTheme="minorHAnsi" w:hAnsiTheme="minorHAnsi" w:cstheme="minorHAnsi"/>
          <w:sz w:val="20"/>
          <w:szCs w:val="20"/>
        </w:rPr>
        <w:t>except 1</w:t>
      </w:r>
      <w:r w:rsidRPr="00F03601">
        <w:rPr>
          <w:rFonts w:asciiTheme="minorHAnsi" w:hAnsiTheme="minorHAnsi" w:cstheme="minorHAnsi"/>
          <w:sz w:val="20"/>
          <w:szCs w:val="20"/>
          <w:vertAlign w:val="superscript"/>
        </w:rPr>
        <w:t>st</w:t>
      </w:r>
      <w:r w:rsidRPr="00F03601">
        <w:rPr>
          <w:rFonts w:asciiTheme="minorHAnsi" w:hAnsiTheme="minorHAnsi" w:cstheme="minorHAnsi"/>
          <w:sz w:val="20"/>
          <w:szCs w:val="20"/>
        </w:rPr>
        <w:t xml:space="preserve"> Monday of the month; </w:t>
      </w:r>
    </w:p>
    <w:p w:rsidR="007508AD" w:rsidRPr="00F03601" w:rsidRDefault="007508AD" w:rsidP="007508AD">
      <w:pPr>
        <w:rPr>
          <w:rFonts w:asciiTheme="minorHAnsi" w:eastAsia="Times New Roman" w:hAnsiTheme="minorHAnsi" w:cstheme="minorHAnsi"/>
          <w:sz w:val="20"/>
          <w:szCs w:val="20"/>
        </w:rPr>
      </w:pP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t>Profession</w:t>
      </w:r>
      <w:r w:rsidR="004217F4">
        <w:rPr>
          <w:rFonts w:asciiTheme="minorHAnsi" w:hAnsiTheme="minorHAnsi" w:cstheme="minorHAnsi"/>
          <w:sz w:val="20"/>
          <w:szCs w:val="20"/>
        </w:rPr>
        <w:t>al development and trainings TBA</w:t>
      </w:r>
    </w:p>
    <w:p w:rsidR="00DF7D7B" w:rsidRPr="00F03601" w:rsidRDefault="007508AD" w:rsidP="007508AD">
      <w:pPr>
        <w:rPr>
          <w:rFonts w:asciiTheme="minorHAnsi"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00DF7D7B" w:rsidRPr="00F03601">
        <w:rPr>
          <w:rFonts w:asciiTheme="minorHAnsi" w:eastAsia="Times New Roman" w:hAnsiTheme="minorHAnsi" w:cstheme="minorHAnsi"/>
          <w:b/>
          <w:sz w:val="20"/>
          <w:szCs w:val="20"/>
        </w:rPr>
        <w:t>Schedule</w:t>
      </w:r>
      <w:r w:rsidR="00DF7D7B" w:rsidRPr="00F03601">
        <w:rPr>
          <w:rFonts w:asciiTheme="minorHAnsi" w:eastAsia="Times New Roman" w:hAnsiTheme="minorHAnsi" w:cstheme="minorHAnsi"/>
          <w:sz w:val="20"/>
          <w:szCs w:val="20"/>
        </w:rPr>
        <w:t xml:space="preserve">: </w:t>
      </w: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00F03601" w:rsidRPr="00F03601">
        <w:rPr>
          <w:rFonts w:asciiTheme="minorHAnsi" w:hAnsiTheme="minorHAnsi" w:cstheme="minorHAnsi"/>
          <w:sz w:val="20"/>
          <w:szCs w:val="20"/>
        </w:rPr>
        <w:t>Mondays-</w:t>
      </w:r>
      <w:r w:rsidR="00E66059" w:rsidRPr="00F03601">
        <w:rPr>
          <w:rFonts w:asciiTheme="minorHAnsi" w:hAnsiTheme="minorHAnsi" w:cstheme="minorHAnsi"/>
          <w:sz w:val="20"/>
          <w:szCs w:val="20"/>
        </w:rPr>
        <w:t>Thursdays</w:t>
      </w:r>
      <w:r w:rsidR="002E1562">
        <w:rPr>
          <w:rFonts w:asciiTheme="minorHAnsi" w:hAnsiTheme="minorHAnsi" w:cstheme="minorHAnsi"/>
          <w:sz w:val="20"/>
          <w:szCs w:val="20"/>
        </w:rPr>
        <w:t xml:space="preserve"> | 3</w:t>
      </w:r>
      <w:r w:rsidR="00F03601" w:rsidRPr="00F03601">
        <w:rPr>
          <w:rFonts w:asciiTheme="minorHAnsi" w:hAnsiTheme="minorHAnsi" w:cstheme="minorHAnsi"/>
          <w:sz w:val="20"/>
          <w:szCs w:val="20"/>
        </w:rPr>
        <w:t>:</w:t>
      </w:r>
      <w:r w:rsidR="00565783">
        <w:rPr>
          <w:rFonts w:asciiTheme="minorHAnsi" w:hAnsiTheme="minorHAnsi" w:cstheme="minorHAnsi"/>
          <w:sz w:val="20"/>
          <w:szCs w:val="20"/>
        </w:rPr>
        <w:t>30</w:t>
      </w:r>
      <w:r w:rsidR="00F03601" w:rsidRPr="00F03601">
        <w:rPr>
          <w:rFonts w:asciiTheme="minorHAnsi" w:hAnsiTheme="minorHAnsi" w:cstheme="minorHAnsi"/>
          <w:sz w:val="20"/>
          <w:szCs w:val="20"/>
        </w:rPr>
        <w:t>-</w:t>
      </w:r>
      <w:r w:rsidR="002E1562">
        <w:rPr>
          <w:rFonts w:asciiTheme="minorHAnsi" w:hAnsiTheme="minorHAnsi" w:cstheme="minorHAnsi"/>
          <w:sz w:val="20"/>
          <w:szCs w:val="20"/>
        </w:rPr>
        <w:t>5</w:t>
      </w:r>
      <w:r w:rsidRPr="00F03601">
        <w:rPr>
          <w:rFonts w:asciiTheme="minorHAnsi" w:hAnsiTheme="minorHAnsi" w:cstheme="minorHAnsi"/>
          <w:sz w:val="20"/>
          <w:szCs w:val="20"/>
        </w:rPr>
        <w:t>:</w:t>
      </w:r>
      <w:r w:rsidR="002E1562">
        <w:rPr>
          <w:rFonts w:asciiTheme="minorHAnsi" w:hAnsiTheme="minorHAnsi" w:cstheme="minorHAnsi"/>
          <w:sz w:val="20"/>
          <w:szCs w:val="20"/>
        </w:rPr>
        <w:t>30</w:t>
      </w:r>
      <w:r w:rsidR="00DF7D7B" w:rsidRPr="00F03601">
        <w:rPr>
          <w:rFonts w:asciiTheme="minorHAnsi" w:hAnsiTheme="minorHAnsi" w:cstheme="minorHAnsi"/>
          <w:sz w:val="20"/>
          <w:szCs w:val="20"/>
        </w:rPr>
        <w:t xml:space="preserve">PM </w:t>
      </w:r>
    </w:p>
    <w:p w:rsidR="00F03601" w:rsidRDefault="00F03601" w:rsidP="007508AD">
      <w:pPr>
        <w:rPr>
          <w:rFonts w:asciiTheme="minorHAnsi" w:eastAsia="Times New Roman" w:hAnsiTheme="minorHAnsi" w:cs="Lucida Grande"/>
          <w:sz w:val="20"/>
          <w:szCs w:val="20"/>
          <w:bdr w:val="none" w:sz="0" w:space="0" w:color="auto" w:frame="1"/>
        </w:rPr>
      </w:pP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hAnsiTheme="minorHAnsi" w:cstheme="minorHAnsi"/>
          <w:sz w:val="20"/>
          <w:szCs w:val="20"/>
        </w:rPr>
        <w:tab/>
      </w:r>
      <w:r w:rsidRPr="00F03601">
        <w:rPr>
          <w:rFonts w:asciiTheme="minorHAnsi" w:eastAsia="Times New Roman" w:hAnsiTheme="minorHAnsi" w:cs="Lucida Grande"/>
          <w:sz w:val="20"/>
          <w:szCs w:val="20"/>
          <w:bdr w:val="none" w:sz="0" w:space="0" w:color="auto" w:frame="1"/>
        </w:rPr>
        <w:t>(</w:t>
      </w:r>
      <w:r>
        <w:rPr>
          <w:rFonts w:asciiTheme="minorHAnsi" w:eastAsia="Times New Roman" w:hAnsiTheme="minorHAnsi" w:cs="Lucida Grande"/>
          <w:sz w:val="20"/>
          <w:szCs w:val="20"/>
          <w:bdr w:val="none" w:sz="0" w:space="0" w:color="auto" w:frame="1"/>
        </w:rPr>
        <w:t>No OST</w:t>
      </w:r>
      <w:r w:rsidRPr="00F03601">
        <w:rPr>
          <w:rFonts w:asciiTheme="minorHAnsi" w:eastAsia="Times New Roman" w:hAnsiTheme="minorHAnsi" w:cs="Lucida Grande"/>
          <w:sz w:val="20"/>
          <w:szCs w:val="20"/>
          <w:bdr w:val="none" w:sz="0" w:space="0" w:color="auto" w:frame="1"/>
        </w:rPr>
        <w:t xml:space="preserve"> first Monday of the month and early dismissal days)</w:t>
      </w:r>
    </w:p>
    <w:p w:rsidR="00F03601" w:rsidRPr="00960D4E" w:rsidRDefault="00960D4E" w:rsidP="00960D4E">
      <w:pPr>
        <w:ind w:left="720" w:firstLine="720"/>
        <w:rPr>
          <w:rFonts w:asciiTheme="minorHAnsi" w:hAnsiTheme="minorHAnsi" w:cstheme="minorHAnsi"/>
          <w:b/>
          <w:sz w:val="20"/>
          <w:szCs w:val="20"/>
        </w:rPr>
      </w:pPr>
      <w:r>
        <w:rPr>
          <w:rFonts w:asciiTheme="minorHAnsi" w:hAnsiTheme="minorHAnsi" w:cstheme="minorHAnsi"/>
          <w:b/>
          <w:sz w:val="20"/>
          <w:szCs w:val="20"/>
        </w:rPr>
        <w:t>Site</w:t>
      </w:r>
      <w:r w:rsidR="00F03601" w:rsidRPr="00F03601">
        <w:rPr>
          <w:rFonts w:asciiTheme="minorHAnsi" w:hAnsiTheme="minorHAnsi" w:cstheme="minorHAnsi" w:hint="eastAsia"/>
          <w:b/>
          <w:sz w:val="20"/>
          <w:szCs w:val="20"/>
        </w:rPr>
        <w:t>:</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565783">
        <w:rPr>
          <w:rFonts w:asciiTheme="minorHAnsi" w:hAnsiTheme="minorHAnsi" w:cstheme="minorHAnsi"/>
          <w:sz w:val="20"/>
          <w:szCs w:val="20"/>
        </w:rPr>
        <w:t>John Ruhrah: 6820 Fait Ave, Baltimore, MD 21224</w:t>
      </w:r>
      <w:r w:rsidR="00AB1E45">
        <w:rPr>
          <w:rFonts w:asciiTheme="minorHAnsi" w:hAnsiTheme="minorHAnsi" w:cstheme="minorHAnsi"/>
          <w:sz w:val="20"/>
          <w:szCs w:val="20"/>
        </w:rPr>
        <w:t xml:space="preserve"> </w:t>
      </w:r>
    </w:p>
    <w:p w:rsidR="00F03601" w:rsidRPr="00F03601" w:rsidRDefault="00F03601" w:rsidP="00F03601">
      <w:pPr>
        <w:ind w:left="720"/>
        <w:rPr>
          <w:rFonts w:asciiTheme="minorHAnsi" w:hAnsiTheme="minorHAnsi" w:cstheme="minorHAnsi"/>
          <w:sz w:val="20"/>
          <w:szCs w:val="20"/>
        </w:rPr>
      </w:pPr>
      <w:r w:rsidRPr="00F03601">
        <w:rPr>
          <w:rFonts w:asciiTheme="minorHAnsi" w:hAnsiTheme="minorHAnsi" w:cstheme="minorHAnsi" w:hint="eastAsia"/>
          <w:sz w:val="20"/>
          <w:szCs w:val="20"/>
        </w:rPr>
        <w:tab/>
      </w:r>
      <w:r w:rsidRPr="00F03601">
        <w:rPr>
          <w:rFonts w:asciiTheme="minorHAnsi" w:hAnsiTheme="minorHAnsi" w:cstheme="minorHAnsi" w:hint="eastAsia"/>
          <w:sz w:val="20"/>
          <w:szCs w:val="20"/>
        </w:rPr>
        <w:tab/>
      </w:r>
      <w:r w:rsidRPr="00F03601">
        <w:rPr>
          <w:rFonts w:asciiTheme="minorHAnsi" w:hAnsiTheme="minorHAnsi" w:cstheme="minorHAnsi" w:hint="eastAsia"/>
          <w:sz w:val="20"/>
          <w:szCs w:val="20"/>
        </w:rPr>
        <w:tab/>
      </w:r>
      <w:r w:rsidRPr="00F03601">
        <w:rPr>
          <w:rFonts w:asciiTheme="minorHAnsi" w:hAnsiTheme="minorHAnsi" w:cstheme="minorHAnsi" w:hint="eastAsia"/>
          <w:sz w:val="20"/>
          <w:szCs w:val="20"/>
        </w:rPr>
        <w:tab/>
      </w:r>
    </w:p>
    <w:p w:rsidR="005A17F8" w:rsidRPr="00F03601" w:rsidRDefault="00CE1F40" w:rsidP="00F03601">
      <w:pPr>
        <w:pStyle w:val="PlainText1"/>
        <w:rPr>
          <w:rFonts w:asciiTheme="minorHAnsi" w:hAnsiTheme="minorHAnsi" w:cstheme="minorHAnsi"/>
        </w:rPr>
      </w:pPr>
      <w:r w:rsidRPr="00F03601">
        <w:rPr>
          <w:rFonts w:asciiTheme="minorHAnsi" w:hAnsiTheme="minorHAnsi" w:cstheme="minorHAnsi"/>
          <w:b/>
        </w:rPr>
        <w:t>Overview</w:t>
      </w:r>
      <w:r w:rsidRPr="00F03601">
        <w:rPr>
          <w:rFonts w:asciiTheme="minorHAnsi" w:hAnsiTheme="minorHAnsi" w:cstheme="minorHAnsi"/>
        </w:rPr>
        <w:t xml:space="preserve">: </w:t>
      </w:r>
      <w:r w:rsidR="00F03601" w:rsidRPr="00F03601">
        <w:rPr>
          <w:rFonts w:asciiTheme="minorHAnsi" w:hAnsiTheme="minorHAnsi" w:cstheme="minorHAnsi" w:hint="eastAsia"/>
        </w:rPr>
        <w:t>Creative Alliance provides academic, artistic and cultural enrichment to students in K-8th grade at Tench Tilghman Elementary/Middle School and at John Ruhrah Elementary/Middle School as part of our Creative Alliance After School Program. Students receive homework help, exercise, snack, academic tutoring, and multicultural art enrichments followed by supper. Students are expected to have 90% attendance and follow Creative Alliance After School Policies and Expectations. Parents and guardians attend Family Orientations and provide six hours of volunteer service to support the program</w:t>
      </w:r>
      <w:r w:rsidR="00F03601" w:rsidRPr="00F03601">
        <w:rPr>
          <w:rFonts w:asciiTheme="minorHAnsi" w:hAnsiTheme="minorHAnsi" w:cstheme="minorHAnsi" w:hint="eastAsia"/>
        </w:rPr>
        <w:t>’</w:t>
      </w:r>
      <w:r w:rsidR="00F03601" w:rsidRPr="00F03601">
        <w:rPr>
          <w:rFonts w:asciiTheme="minorHAnsi" w:hAnsiTheme="minorHAnsi" w:cstheme="minorHAnsi" w:hint="eastAsia"/>
        </w:rPr>
        <w:t xml:space="preserve">s success. </w:t>
      </w:r>
      <w:r w:rsidRPr="00F03601">
        <w:rPr>
          <w:rFonts w:asciiTheme="minorHAnsi" w:hAnsiTheme="minorHAnsi" w:cstheme="minorHAnsi"/>
        </w:rPr>
        <w:t xml:space="preserve">We partner with various organizations and teaching artists to provide arts enrichment activities including theater, African drumming, </w:t>
      </w:r>
      <w:r w:rsidR="003811EB">
        <w:rPr>
          <w:rFonts w:asciiTheme="minorHAnsi" w:hAnsiTheme="minorHAnsi" w:cstheme="minorHAnsi"/>
        </w:rPr>
        <w:t>ceramics,</w:t>
      </w:r>
      <w:r w:rsidRPr="00F03601">
        <w:rPr>
          <w:rFonts w:asciiTheme="minorHAnsi" w:hAnsiTheme="minorHAnsi" w:cstheme="minorHAnsi"/>
        </w:rPr>
        <w:t xml:space="preserve"> percussive music, </w:t>
      </w:r>
      <w:r w:rsidR="00F03601">
        <w:rPr>
          <w:rFonts w:asciiTheme="minorHAnsi" w:hAnsiTheme="minorHAnsi" w:cstheme="minorHAnsi"/>
        </w:rPr>
        <w:t xml:space="preserve">Mexican </w:t>
      </w:r>
      <w:r w:rsidRPr="00F03601">
        <w:rPr>
          <w:rFonts w:asciiTheme="minorHAnsi" w:hAnsiTheme="minorHAnsi" w:cstheme="minorHAnsi"/>
        </w:rPr>
        <w:t xml:space="preserve">arts, video </w:t>
      </w:r>
      <w:r w:rsidR="00AB1E45">
        <w:rPr>
          <w:rFonts w:asciiTheme="minorHAnsi" w:hAnsiTheme="minorHAnsi" w:cstheme="minorHAnsi"/>
        </w:rPr>
        <w:t xml:space="preserve">game design and </w:t>
      </w:r>
      <w:r w:rsidRPr="00F03601">
        <w:rPr>
          <w:rFonts w:asciiTheme="minorHAnsi" w:hAnsiTheme="minorHAnsi" w:cstheme="minorHAnsi"/>
        </w:rPr>
        <w:t xml:space="preserve">sports. </w:t>
      </w:r>
    </w:p>
    <w:p w:rsidR="00CE1F40" w:rsidRPr="00F03601" w:rsidRDefault="00CE1F40" w:rsidP="007508AD">
      <w:pPr>
        <w:pStyle w:val="PlainText1"/>
        <w:rPr>
          <w:rFonts w:asciiTheme="minorHAnsi" w:hAnsiTheme="minorHAnsi" w:cstheme="minorHAnsi"/>
        </w:rPr>
      </w:pPr>
    </w:p>
    <w:p w:rsidR="00F03601" w:rsidRPr="00F03601" w:rsidRDefault="00F03601" w:rsidP="00F03601">
      <w:pPr>
        <w:rPr>
          <w:rFonts w:asciiTheme="minorHAnsi" w:hAnsiTheme="minorHAnsi" w:cstheme="minorHAnsi"/>
          <w:b/>
          <w:sz w:val="20"/>
          <w:szCs w:val="20"/>
        </w:rPr>
      </w:pPr>
      <w:r w:rsidRPr="00F03601">
        <w:rPr>
          <w:rFonts w:asciiTheme="minorHAnsi" w:hAnsiTheme="minorHAnsi" w:cstheme="minorHAnsi" w:hint="eastAsia"/>
          <w:b/>
          <w:sz w:val="20"/>
          <w:szCs w:val="20"/>
        </w:rPr>
        <w:t xml:space="preserve">RESPONSIBILITIES </w:t>
      </w:r>
    </w:p>
    <w:p w:rsidR="00F03601" w:rsidRPr="00F03601" w:rsidRDefault="00565783" w:rsidP="00F03601">
      <w:pPr>
        <w:rPr>
          <w:rFonts w:asciiTheme="minorHAnsi" w:eastAsia="Calibri" w:hAnsiTheme="minorHAnsi" w:cstheme="minorHAnsi"/>
          <w:color w:val="auto"/>
          <w:sz w:val="20"/>
          <w:szCs w:val="20"/>
        </w:rPr>
      </w:pPr>
      <w:r>
        <w:rPr>
          <w:rFonts w:asciiTheme="minorHAnsi" w:hAnsiTheme="minorHAnsi" w:cstheme="minorHAnsi"/>
          <w:sz w:val="20"/>
          <w:szCs w:val="20"/>
        </w:rPr>
        <w:t xml:space="preserve">Visual Arts </w:t>
      </w:r>
      <w:r w:rsidR="00F03601">
        <w:rPr>
          <w:rFonts w:asciiTheme="minorHAnsi" w:hAnsiTheme="minorHAnsi" w:cstheme="minorHAnsi"/>
          <w:sz w:val="20"/>
          <w:szCs w:val="20"/>
        </w:rPr>
        <w:t>Teacher</w:t>
      </w:r>
      <w:r w:rsidR="00F03601" w:rsidRPr="00F03601">
        <w:rPr>
          <w:rFonts w:asciiTheme="minorHAnsi" w:hAnsiTheme="minorHAnsi" w:cstheme="minorHAnsi" w:hint="eastAsia"/>
          <w:sz w:val="20"/>
          <w:szCs w:val="20"/>
        </w:rPr>
        <w:t xml:space="preserve"> supports Creative Alliance After School program goals, policies, schedule and grant report deliverables. </w:t>
      </w:r>
      <w:r w:rsidR="00893440">
        <w:rPr>
          <w:rFonts w:asciiTheme="minorHAnsi" w:hAnsiTheme="minorHAnsi" w:cstheme="minorHAnsi"/>
          <w:sz w:val="20"/>
          <w:szCs w:val="20"/>
        </w:rPr>
        <w:t>Teacher</w:t>
      </w:r>
      <w:r w:rsidR="00893440" w:rsidRPr="00F03601">
        <w:rPr>
          <w:rFonts w:asciiTheme="minorHAnsi" w:hAnsiTheme="minorHAnsi" w:cstheme="minorHAnsi" w:hint="eastAsia"/>
          <w:sz w:val="20"/>
          <w:szCs w:val="20"/>
        </w:rPr>
        <w:t xml:space="preserve"> </w:t>
      </w:r>
      <w:r w:rsidR="00893440">
        <w:rPr>
          <w:rFonts w:asciiTheme="minorHAnsi" w:hAnsiTheme="minorHAnsi" w:cstheme="minorHAnsi"/>
          <w:sz w:val="20"/>
          <w:szCs w:val="20"/>
        </w:rPr>
        <w:t>writes</w:t>
      </w:r>
      <w:r>
        <w:rPr>
          <w:rFonts w:asciiTheme="minorHAnsi" w:hAnsiTheme="minorHAnsi" w:cstheme="minorHAnsi"/>
          <w:sz w:val="20"/>
          <w:szCs w:val="20"/>
        </w:rPr>
        <w:t xml:space="preserve"> weekly</w:t>
      </w:r>
      <w:r w:rsidR="00893440">
        <w:rPr>
          <w:rFonts w:asciiTheme="minorHAnsi" w:hAnsiTheme="minorHAnsi" w:cstheme="minorHAnsi"/>
          <w:sz w:val="20"/>
          <w:szCs w:val="20"/>
        </w:rPr>
        <w:t xml:space="preserve"> lessons </w:t>
      </w:r>
      <w:r>
        <w:rPr>
          <w:rFonts w:asciiTheme="minorHAnsi" w:hAnsiTheme="minorHAnsi" w:cstheme="minorHAnsi"/>
          <w:sz w:val="20"/>
          <w:szCs w:val="20"/>
        </w:rPr>
        <w:t>to include</w:t>
      </w:r>
      <w:r w:rsidR="00893440">
        <w:rPr>
          <w:rFonts w:asciiTheme="minorHAnsi" w:hAnsiTheme="minorHAnsi" w:cstheme="minorHAnsi"/>
          <w:sz w:val="20"/>
          <w:szCs w:val="20"/>
        </w:rPr>
        <w:t xml:space="preserve"> instruction in</w:t>
      </w:r>
      <w:r w:rsidR="00AB1E45">
        <w:rPr>
          <w:rFonts w:asciiTheme="minorHAnsi" w:hAnsiTheme="minorHAnsi" w:cstheme="minorHAnsi"/>
          <w:sz w:val="20"/>
          <w:szCs w:val="20"/>
        </w:rPr>
        <w:t xml:space="preserve"> principles and concepts of </w:t>
      </w:r>
      <w:r>
        <w:rPr>
          <w:rFonts w:asciiTheme="minorHAnsi" w:hAnsiTheme="minorHAnsi" w:cstheme="minorHAnsi"/>
          <w:sz w:val="20"/>
          <w:szCs w:val="20"/>
        </w:rPr>
        <w:t>art and design, materials, process and provides</w:t>
      </w:r>
      <w:r w:rsidR="00AB1E45">
        <w:rPr>
          <w:rFonts w:asciiTheme="minorHAnsi" w:hAnsiTheme="minorHAnsi" w:cstheme="minorHAnsi"/>
          <w:sz w:val="20"/>
          <w:szCs w:val="20"/>
        </w:rPr>
        <w:t xml:space="preserve"> opportunities for youth self-expression.</w:t>
      </w:r>
      <w:r w:rsidR="00F03601" w:rsidRPr="00F03601">
        <w:rPr>
          <w:rFonts w:asciiTheme="minorHAnsi" w:hAnsiTheme="minorHAnsi" w:cstheme="minorHAnsi" w:hint="eastAsia"/>
          <w:sz w:val="20"/>
          <w:szCs w:val="20"/>
        </w:rPr>
        <w:t xml:space="preserve"> Follows </w:t>
      </w:r>
      <w:r>
        <w:rPr>
          <w:rFonts w:asciiTheme="minorHAnsi" w:hAnsiTheme="minorHAnsi" w:cstheme="minorHAnsi"/>
          <w:sz w:val="20"/>
          <w:szCs w:val="20"/>
        </w:rPr>
        <w:t xml:space="preserve">Creative Alliance PBIS </w:t>
      </w:r>
      <w:r w:rsidR="00F03601" w:rsidRPr="00F03601">
        <w:rPr>
          <w:rFonts w:asciiTheme="minorHAnsi" w:hAnsiTheme="minorHAnsi" w:cstheme="minorHAnsi" w:hint="eastAsia"/>
          <w:sz w:val="20"/>
          <w:szCs w:val="20"/>
        </w:rPr>
        <w:t xml:space="preserve">behavior management system. </w:t>
      </w:r>
      <w:r w:rsidR="00C45397">
        <w:rPr>
          <w:rFonts w:asciiTheme="minorHAnsi" w:hAnsiTheme="minorHAnsi" w:cstheme="minorHAnsi"/>
          <w:sz w:val="20"/>
          <w:szCs w:val="20"/>
        </w:rPr>
        <w:t>Enrichment</w:t>
      </w:r>
      <w:r w:rsidR="00893440">
        <w:rPr>
          <w:rFonts w:asciiTheme="minorHAnsi" w:hAnsiTheme="minorHAnsi" w:cstheme="minorHAnsi"/>
          <w:sz w:val="20"/>
          <w:szCs w:val="20"/>
        </w:rPr>
        <w:t xml:space="preserve"> Teacher</w:t>
      </w:r>
      <w:r w:rsidR="00F03601" w:rsidRPr="00F03601">
        <w:rPr>
          <w:rFonts w:asciiTheme="minorHAnsi" w:hAnsiTheme="minorHAnsi" w:cstheme="minorHAnsi" w:hint="eastAsia"/>
          <w:sz w:val="20"/>
          <w:szCs w:val="20"/>
        </w:rPr>
        <w:t xml:space="preserve"> is hired at </w:t>
      </w:r>
      <w:r w:rsidR="00C45397">
        <w:rPr>
          <w:rFonts w:asciiTheme="minorHAnsi" w:hAnsiTheme="minorHAnsi" w:cstheme="minorHAnsi"/>
          <w:sz w:val="20"/>
          <w:szCs w:val="20"/>
        </w:rPr>
        <w:t>3.5</w:t>
      </w:r>
      <w:r w:rsidR="00F03601" w:rsidRPr="00F03601">
        <w:rPr>
          <w:rFonts w:asciiTheme="minorHAnsi" w:hAnsiTheme="minorHAnsi" w:cstheme="minorHAnsi" w:hint="eastAsia"/>
          <w:sz w:val="20"/>
          <w:szCs w:val="20"/>
        </w:rPr>
        <w:t xml:space="preserve"> hours a day and </w:t>
      </w:r>
      <w:r>
        <w:rPr>
          <w:rFonts w:asciiTheme="minorHAnsi" w:hAnsiTheme="minorHAnsi" w:cstheme="minorHAnsi"/>
          <w:sz w:val="20"/>
          <w:szCs w:val="20"/>
        </w:rPr>
        <w:t>arrives on site by 3:30</w:t>
      </w:r>
      <w:r w:rsidR="00C45397">
        <w:rPr>
          <w:rFonts w:asciiTheme="minorHAnsi" w:hAnsiTheme="minorHAnsi" w:cstheme="minorHAnsi"/>
          <w:sz w:val="20"/>
          <w:szCs w:val="20"/>
        </w:rPr>
        <w:t xml:space="preserve">PM </w:t>
      </w:r>
      <w:r w:rsidR="00F03601" w:rsidRPr="00F03601">
        <w:rPr>
          <w:rFonts w:asciiTheme="minorHAnsi" w:hAnsiTheme="minorHAnsi" w:cstheme="minorHAnsi" w:hint="eastAsia"/>
          <w:sz w:val="20"/>
          <w:szCs w:val="20"/>
        </w:rPr>
        <w:t>to review instruction</w:t>
      </w:r>
      <w:r w:rsidR="00893440">
        <w:rPr>
          <w:rFonts w:asciiTheme="minorHAnsi" w:hAnsiTheme="minorHAnsi" w:cstheme="minorHAnsi"/>
          <w:sz w:val="20"/>
          <w:szCs w:val="20"/>
        </w:rPr>
        <w:t xml:space="preserve"> with their program assistant</w:t>
      </w:r>
      <w:r w:rsidR="00C45397">
        <w:rPr>
          <w:rFonts w:asciiTheme="minorHAnsi" w:hAnsiTheme="minorHAnsi" w:cstheme="minorHAnsi" w:hint="eastAsia"/>
          <w:sz w:val="20"/>
          <w:szCs w:val="20"/>
        </w:rPr>
        <w:t xml:space="preserve"> and until 5:30PM for daily</w:t>
      </w:r>
      <w:r w:rsidR="00F03601" w:rsidRPr="00F03601">
        <w:rPr>
          <w:rFonts w:asciiTheme="minorHAnsi" w:hAnsiTheme="minorHAnsi" w:cstheme="minorHAnsi" w:hint="eastAsia"/>
          <w:sz w:val="20"/>
          <w:szCs w:val="20"/>
        </w:rPr>
        <w:t xml:space="preserve"> journal and clean up. Additional hours may include: </w:t>
      </w:r>
      <w:r w:rsidR="00C45397">
        <w:rPr>
          <w:rFonts w:asciiTheme="minorHAnsi" w:hAnsiTheme="minorHAnsi" w:cstheme="minorHAnsi" w:hint="eastAsia"/>
          <w:sz w:val="20"/>
          <w:szCs w:val="20"/>
        </w:rPr>
        <w:t xml:space="preserve">Planning, </w:t>
      </w:r>
      <w:r w:rsidR="00EC2DDE">
        <w:rPr>
          <w:rFonts w:asciiTheme="minorHAnsi" w:hAnsiTheme="minorHAnsi" w:cstheme="minorHAnsi"/>
          <w:sz w:val="20"/>
          <w:szCs w:val="20"/>
        </w:rPr>
        <w:t xml:space="preserve">ordering </w:t>
      </w:r>
      <w:r>
        <w:rPr>
          <w:rFonts w:asciiTheme="minorHAnsi" w:hAnsiTheme="minorHAnsi" w:cstheme="minorHAnsi"/>
          <w:sz w:val="20"/>
          <w:szCs w:val="20"/>
        </w:rPr>
        <w:t>supplies</w:t>
      </w:r>
      <w:r w:rsidR="00EC2DDE">
        <w:rPr>
          <w:rFonts w:asciiTheme="minorHAnsi" w:hAnsiTheme="minorHAnsi" w:cstheme="minorHAnsi"/>
          <w:sz w:val="20"/>
          <w:szCs w:val="20"/>
        </w:rPr>
        <w:t>,</w:t>
      </w:r>
      <w:r w:rsidR="00C45397">
        <w:rPr>
          <w:rFonts w:asciiTheme="minorHAnsi" w:hAnsiTheme="minorHAnsi" w:cstheme="minorHAnsi" w:hint="eastAsia"/>
          <w:sz w:val="20"/>
          <w:szCs w:val="20"/>
        </w:rPr>
        <w:t xml:space="preserve"> </w:t>
      </w:r>
      <w:r>
        <w:rPr>
          <w:rFonts w:asciiTheme="minorHAnsi" w:hAnsiTheme="minorHAnsi" w:cstheme="minorHAnsi"/>
          <w:sz w:val="20"/>
          <w:szCs w:val="20"/>
        </w:rPr>
        <w:t>p</w:t>
      </w:r>
      <w:r w:rsidR="00F03601" w:rsidRPr="00F03601">
        <w:rPr>
          <w:rFonts w:asciiTheme="minorHAnsi" w:hAnsiTheme="minorHAnsi" w:cstheme="minorHAnsi" w:hint="eastAsia"/>
          <w:sz w:val="20"/>
          <w:szCs w:val="20"/>
        </w:rPr>
        <w:t xml:space="preserve">rofessional </w:t>
      </w:r>
      <w:r>
        <w:rPr>
          <w:rFonts w:asciiTheme="minorHAnsi" w:hAnsiTheme="minorHAnsi" w:cstheme="minorHAnsi"/>
          <w:sz w:val="20"/>
          <w:szCs w:val="20"/>
        </w:rPr>
        <w:t>d</w:t>
      </w:r>
      <w:r w:rsidR="00F03601" w:rsidRPr="00F03601">
        <w:rPr>
          <w:rFonts w:asciiTheme="minorHAnsi" w:hAnsiTheme="minorHAnsi" w:cstheme="minorHAnsi" w:hint="eastAsia"/>
          <w:sz w:val="20"/>
          <w:szCs w:val="20"/>
        </w:rPr>
        <w:t xml:space="preserve">evelopment, </w:t>
      </w:r>
      <w:r>
        <w:rPr>
          <w:rFonts w:asciiTheme="minorHAnsi" w:hAnsiTheme="minorHAnsi" w:cstheme="minorHAnsi"/>
          <w:sz w:val="20"/>
          <w:szCs w:val="20"/>
        </w:rPr>
        <w:t>y</w:t>
      </w:r>
      <w:r>
        <w:rPr>
          <w:rFonts w:asciiTheme="minorHAnsi" w:hAnsiTheme="minorHAnsi" w:cstheme="minorHAnsi" w:hint="eastAsia"/>
          <w:sz w:val="20"/>
          <w:szCs w:val="20"/>
        </w:rPr>
        <w:t xml:space="preserve">outh rehearsals, </w:t>
      </w:r>
      <w:r w:rsidR="00F03601" w:rsidRPr="00F03601">
        <w:rPr>
          <w:rFonts w:asciiTheme="minorHAnsi" w:hAnsiTheme="minorHAnsi" w:cstheme="minorHAnsi" w:hint="eastAsia"/>
          <w:sz w:val="20"/>
          <w:szCs w:val="20"/>
        </w:rPr>
        <w:t>Finale</w:t>
      </w:r>
      <w:r>
        <w:rPr>
          <w:rFonts w:asciiTheme="minorHAnsi" w:hAnsiTheme="minorHAnsi" w:cstheme="minorHAnsi"/>
          <w:sz w:val="20"/>
          <w:szCs w:val="20"/>
        </w:rPr>
        <w:t>s</w:t>
      </w:r>
      <w:r w:rsidR="00F03601" w:rsidRPr="00F03601">
        <w:rPr>
          <w:rFonts w:asciiTheme="minorHAnsi" w:hAnsiTheme="minorHAnsi" w:cstheme="minorHAnsi" w:hint="eastAsia"/>
          <w:sz w:val="20"/>
          <w:szCs w:val="20"/>
        </w:rPr>
        <w:t xml:space="preserve"> and quarterly evaluations.</w:t>
      </w:r>
    </w:p>
    <w:p w:rsidR="006D0572" w:rsidRPr="00F03601" w:rsidRDefault="006D0572" w:rsidP="00F03601">
      <w:pPr>
        <w:pStyle w:val="ListParagraph"/>
        <w:numPr>
          <w:ilvl w:val="0"/>
          <w:numId w:val="2"/>
        </w:numPr>
        <w:rPr>
          <w:rFonts w:asciiTheme="minorHAnsi" w:hAnsiTheme="minorHAnsi" w:cstheme="minorHAnsi"/>
          <w:sz w:val="20"/>
          <w:szCs w:val="20"/>
        </w:rPr>
      </w:pPr>
      <w:r w:rsidRPr="00F03601">
        <w:rPr>
          <w:rFonts w:asciiTheme="minorHAnsi" w:hAnsiTheme="minorHAnsi" w:cstheme="minorHAnsi"/>
          <w:sz w:val="20"/>
          <w:szCs w:val="20"/>
        </w:rPr>
        <w:t xml:space="preserve">Promote the mission of Creative Alliance and goals of </w:t>
      </w:r>
      <w:r w:rsidR="00F03601">
        <w:rPr>
          <w:rFonts w:asciiTheme="minorHAnsi" w:hAnsiTheme="minorHAnsi" w:cstheme="minorHAnsi"/>
          <w:sz w:val="20"/>
          <w:szCs w:val="20"/>
        </w:rPr>
        <w:t>After School program</w:t>
      </w:r>
    </w:p>
    <w:p w:rsidR="006D0572" w:rsidRPr="00F03601" w:rsidRDefault="006D0572" w:rsidP="006D0572">
      <w:pPr>
        <w:pStyle w:val="BodyText1"/>
        <w:numPr>
          <w:ilvl w:val="0"/>
          <w:numId w:val="2"/>
        </w:numPr>
        <w:rPr>
          <w:rFonts w:asciiTheme="minorHAnsi" w:hAnsiTheme="minorHAnsi" w:cstheme="minorHAnsi"/>
          <w:sz w:val="20"/>
        </w:rPr>
      </w:pPr>
      <w:r w:rsidRPr="00F03601">
        <w:rPr>
          <w:rFonts w:asciiTheme="minorHAnsi" w:hAnsiTheme="minorHAnsi" w:cstheme="minorHAnsi"/>
          <w:sz w:val="20"/>
        </w:rPr>
        <w:t>Attend mandatory trainings and professional development workshops</w:t>
      </w:r>
    </w:p>
    <w:p w:rsidR="00606777" w:rsidRPr="00F03601" w:rsidRDefault="00606777" w:rsidP="00606777">
      <w:pPr>
        <w:pStyle w:val="BodyText1"/>
        <w:numPr>
          <w:ilvl w:val="0"/>
          <w:numId w:val="2"/>
        </w:numPr>
        <w:tabs>
          <w:tab w:val="clear" w:pos="720"/>
          <w:tab w:val="clear" w:pos="990"/>
        </w:tabs>
        <w:rPr>
          <w:rFonts w:asciiTheme="minorHAnsi" w:hAnsiTheme="minorHAnsi" w:cstheme="minorHAnsi"/>
          <w:sz w:val="20"/>
        </w:rPr>
      </w:pPr>
      <w:bookmarkStart w:id="1" w:name="_Hlk523161111"/>
      <w:r w:rsidRPr="00F03601">
        <w:rPr>
          <w:rFonts w:asciiTheme="minorHAnsi" w:hAnsiTheme="minorHAnsi" w:cstheme="minorHAnsi"/>
          <w:sz w:val="20"/>
        </w:rPr>
        <w:t>Develop after-school lessons to improve student support and performance</w:t>
      </w:r>
    </w:p>
    <w:p w:rsidR="00606777" w:rsidRPr="00F03601" w:rsidRDefault="00606777" w:rsidP="00606777">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Supervise and conduct</w:t>
      </w:r>
      <w:r w:rsidR="00893440">
        <w:rPr>
          <w:rFonts w:asciiTheme="minorHAnsi" w:hAnsiTheme="minorHAnsi" w:cstheme="minorHAnsi"/>
          <w:sz w:val="20"/>
        </w:rPr>
        <w:t xml:space="preserve"> </w:t>
      </w:r>
      <w:r w:rsidR="00C45397">
        <w:rPr>
          <w:rFonts w:asciiTheme="minorHAnsi" w:hAnsiTheme="minorHAnsi" w:cstheme="minorHAnsi"/>
          <w:sz w:val="20"/>
        </w:rPr>
        <w:t>60</w:t>
      </w:r>
      <w:r w:rsidR="00893440">
        <w:rPr>
          <w:rFonts w:asciiTheme="minorHAnsi" w:hAnsiTheme="minorHAnsi" w:cstheme="minorHAnsi"/>
          <w:sz w:val="20"/>
        </w:rPr>
        <w:t xml:space="preserve"> minutes of</w:t>
      </w:r>
      <w:r w:rsidRPr="00F03601">
        <w:rPr>
          <w:rFonts w:asciiTheme="minorHAnsi" w:hAnsiTheme="minorHAnsi" w:cstheme="minorHAnsi"/>
          <w:sz w:val="20"/>
        </w:rPr>
        <w:t xml:space="preserve"> </w:t>
      </w:r>
      <w:r w:rsidR="00C45397">
        <w:rPr>
          <w:rFonts w:asciiTheme="minorHAnsi" w:hAnsiTheme="minorHAnsi" w:cstheme="minorHAnsi"/>
          <w:sz w:val="20"/>
        </w:rPr>
        <w:t>arts enrichment</w:t>
      </w:r>
      <w:r w:rsidRPr="00F03601">
        <w:rPr>
          <w:rFonts w:asciiTheme="minorHAnsi" w:hAnsiTheme="minorHAnsi" w:cstheme="minorHAnsi"/>
          <w:sz w:val="20"/>
        </w:rPr>
        <w:t xml:space="preserve"> </w:t>
      </w:r>
      <w:r w:rsidR="00C45397">
        <w:rPr>
          <w:rFonts w:asciiTheme="minorHAnsi" w:hAnsiTheme="minorHAnsi" w:cstheme="minorHAnsi"/>
          <w:sz w:val="20"/>
        </w:rPr>
        <w:t>from 4:15-5:15PM to class of max 20 students</w:t>
      </w:r>
    </w:p>
    <w:bookmarkEnd w:id="1"/>
    <w:p w:rsidR="00675B81" w:rsidRPr="00F03601" w:rsidRDefault="009A0DEE" w:rsidP="008B5903">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 xml:space="preserve">Conduct </w:t>
      </w:r>
      <w:r w:rsidR="00675B81" w:rsidRPr="00F03601">
        <w:rPr>
          <w:rFonts w:asciiTheme="minorHAnsi" w:hAnsiTheme="minorHAnsi" w:cstheme="minorHAnsi"/>
          <w:sz w:val="20"/>
        </w:rPr>
        <w:t xml:space="preserve">student assessments </w:t>
      </w:r>
      <w:r w:rsidRPr="00F03601">
        <w:rPr>
          <w:rFonts w:asciiTheme="minorHAnsi" w:hAnsiTheme="minorHAnsi" w:cstheme="minorHAnsi"/>
          <w:sz w:val="20"/>
        </w:rPr>
        <w:t>with support of supervisor</w:t>
      </w:r>
    </w:p>
    <w:p w:rsidR="005A17F8" w:rsidRPr="00F03601" w:rsidRDefault="009A0DEE" w:rsidP="007508AD">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Supervise and delegate tasks to teaching assistants</w:t>
      </w:r>
      <w:r w:rsidR="006D0572" w:rsidRPr="00F03601">
        <w:rPr>
          <w:rFonts w:asciiTheme="minorHAnsi" w:hAnsiTheme="minorHAnsi" w:cstheme="minorHAnsi"/>
          <w:sz w:val="20"/>
        </w:rPr>
        <w:t xml:space="preserve"> and/or volunteers</w:t>
      </w:r>
    </w:p>
    <w:p w:rsidR="005A17F8" w:rsidRPr="00F03601" w:rsidRDefault="009A0DEE" w:rsidP="007508AD">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Report</w:t>
      </w:r>
      <w:r w:rsidR="005A17F8" w:rsidRPr="00F03601">
        <w:rPr>
          <w:rFonts w:asciiTheme="minorHAnsi" w:hAnsiTheme="minorHAnsi" w:cstheme="minorHAnsi"/>
          <w:sz w:val="20"/>
        </w:rPr>
        <w:t xml:space="preserve"> </w:t>
      </w:r>
      <w:r w:rsidRPr="00F03601">
        <w:rPr>
          <w:rFonts w:asciiTheme="minorHAnsi" w:hAnsiTheme="minorHAnsi" w:cstheme="minorHAnsi"/>
          <w:sz w:val="20"/>
        </w:rPr>
        <w:t>all</w:t>
      </w:r>
      <w:r w:rsidR="005A17F8" w:rsidRPr="00F03601">
        <w:rPr>
          <w:rFonts w:asciiTheme="minorHAnsi" w:hAnsiTheme="minorHAnsi" w:cstheme="minorHAnsi"/>
          <w:sz w:val="20"/>
        </w:rPr>
        <w:t xml:space="preserve"> concerns</w:t>
      </w:r>
      <w:r w:rsidR="00675B81" w:rsidRPr="00F03601">
        <w:rPr>
          <w:rFonts w:asciiTheme="minorHAnsi" w:hAnsiTheme="minorHAnsi" w:cstheme="minorHAnsi"/>
          <w:sz w:val="20"/>
        </w:rPr>
        <w:t xml:space="preserve"> regarding youth performance</w:t>
      </w:r>
    </w:p>
    <w:p w:rsidR="005A17F8" w:rsidRPr="00F03601" w:rsidRDefault="009A0DEE" w:rsidP="007508AD">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Implement incident reporting and safety protocols</w:t>
      </w:r>
    </w:p>
    <w:p w:rsidR="00893440" w:rsidRDefault="009A0DEE" w:rsidP="00501E66">
      <w:pPr>
        <w:pStyle w:val="BodyText1"/>
        <w:numPr>
          <w:ilvl w:val="0"/>
          <w:numId w:val="2"/>
        </w:numPr>
        <w:tabs>
          <w:tab w:val="clear" w:pos="720"/>
          <w:tab w:val="clear" w:pos="990"/>
        </w:tabs>
        <w:rPr>
          <w:rFonts w:asciiTheme="minorHAnsi" w:hAnsiTheme="minorHAnsi" w:cstheme="minorHAnsi"/>
          <w:sz w:val="20"/>
        </w:rPr>
      </w:pPr>
      <w:r w:rsidRPr="00893440">
        <w:rPr>
          <w:rFonts w:asciiTheme="minorHAnsi" w:hAnsiTheme="minorHAnsi" w:cstheme="minorHAnsi"/>
          <w:sz w:val="20"/>
        </w:rPr>
        <w:t>Maintain an orderly and sanitary classroom</w:t>
      </w:r>
    </w:p>
    <w:p w:rsidR="00C45397" w:rsidRDefault="00C45397" w:rsidP="00501E66">
      <w:pPr>
        <w:pStyle w:val="BodyText1"/>
        <w:numPr>
          <w:ilvl w:val="0"/>
          <w:numId w:val="2"/>
        </w:numPr>
        <w:tabs>
          <w:tab w:val="clear" w:pos="720"/>
          <w:tab w:val="clear" w:pos="990"/>
        </w:tabs>
        <w:rPr>
          <w:rFonts w:asciiTheme="minorHAnsi" w:hAnsiTheme="minorHAnsi" w:cstheme="minorHAnsi"/>
          <w:sz w:val="20"/>
        </w:rPr>
      </w:pPr>
      <w:r>
        <w:rPr>
          <w:rFonts w:asciiTheme="minorHAnsi" w:hAnsiTheme="minorHAnsi" w:cstheme="minorHAnsi"/>
          <w:sz w:val="20"/>
        </w:rPr>
        <w:t>Return supplies to main office</w:t>
      </w:r>
    </w:p>
    <w:p w:rsidR="00C45397" w:rsidRDefault="00C45397" w:rsidP="00501E66">
      <w:pPr>
        <w:pStyle w:val="BodyText1"/>
        <w:numPr>
          <w:ilvl w:val="0"/>
          <w:numId w:val="2"/>
        </w:numPr>
        <w:tabs>
          <w:tab w:val="clear" w:pos="720"/>
          <w:tab w:val="clear" w:pos="990"/>
        </w:tabs>
        <w:rPr>
          <w:rFonts w:asciiTheme="minorHAnsi" w:hAnsiTheme="minorHAnsi" w:cstheme="minorHAnsi"/>
          <w:sz w:val="20"/>
        </w:rPr>
      </w:pPr>
      <w:r>
        <w:rPr>
          <w:rFonts w:asciiTheme="minorHAnsi" w:hAnsiTheme="minorHAnsi" w:cstheme="minorHAnsi"/>
          <w:sz w:val="20"/>
        </w:rPr>
        <w:t xml:space="preserve">Label and plan for major </w:t>
      </w:r>
      <w:r w:rsidR="00EC2DDE">
        <w:rPr>
          <w:rFonts w:asciiTheme="minorHAnsi" w:hAnsiTheme="minorHAnsi" w:cstheme="minorHAnsi"/>
          <w:sz w:val="20"/>
        </w:rPr>
        <w:t>dance presentation</w:t>
      </w:r>
      <w:r>
        <w:rPr>
          <w:rFonts w:asciiTheme="minorHAnsi" w:hAnsiTheme="minorHAnsi" w:cstheme="minorHAnsi"/>
          <w:sz w:val="20"/>
        </w:rPr>
        <w:t xml:space="preserve"> at the end of each semester </w:t>
      </w:r>
      <w:r w:rsidR="00EC2DDE">
        <w:rPr>
          <w:rFonts w:asciiTheme="minorHAnsi" w:hAnsiTheme="minorHAnsi" w:cstheme="minorHAnsi"/>
          <w:sz w:val="20"/>
        </w:rPr>
        <w:t>for</w:t>
      </w:r>
      <w:r>
        <w:rPr>
          <w:rFonts w:asciiTheme="minorHAnsi" w:hAnsiTheme="minorHAnsi" w:cstheme="minorHAnsi"/>
          <w:sz w:val="20"/>
        </w:rPr>
        <w:t xml:space="preserve"> Youth </w:t>
      </w:r>
      <w:r w:rsidR="00EC2DDE">
        <w:rPr>
          <w:rFonts w:asciiTheme="minorHAnsi" w:hAnsiTheme="minorHAnsi" w:cstheme="minorHAnsi"/>
          <w:sz w:val="20"/>
        </w:rPr>
        <w:t>Finales</w:t>
      </w:r>
    </w:p>
    <w:p w:rsidR="00893440" w:rsidRPr="00893440" w:rsidRDefault="00893440" w:rsidP="00893440">
      <w:pPr>
        <w:pStyle w:val="ListParagraph"/>
        <w:numPr>
          <w:ilvl w:val="0"/>
          <w:numId w:val="2"/>
        </w:numPr>
        <w:rPr>
          <w:rFonts w:asciiTheme="minorHAnsi" w:eastAsia="ヒラギノ角ゴ Pro W3" w:hAnsiTheme="minorHAnsi" w:cstheme="minorHAnsi"/>
          <w:color w:val="000000"/>
          <w:sz w:val="20"/>
          <w:szCs w:val="20"/>
        </w:rPr>
      </w:pPr>
      <w:r w:rsidRPr="00893440">
        <w:rPr>
          <w:rFonts w:asciiTheme="minorHAnsi" w:eastAsia="ヒラギノ角ゴ Pro W3" w:hAnsiTheme="minorHAnsi" w:cstheme="minorHAnsi" w:hint="eastAsia"/>
          <w:color w:val="000000"/>
          <w:sz w:val="20"/>
          <w:szCs w:val="20"/>
        </w:rPr>
        <w:t>Submit timesheets online payroll system</w:t>
      </w:r>
    </w:p>
    <w:p w:rsidR="005A17F8" w:rsidRPr="00893440" w:rsidRDefault="006D0572" w:rsidP="00501E66">
      <w:pPr>
        <w:pStyle w:val="BodyText1"/>
        <w:numPr>
          <w:ilvl w:val="0"/>
          <w:numId w:val="2"/>
        </w:numPr>
        <w:tabs>
          <w:tab w:val="clear" w:pos="720"/>
          <w:tab w:val="clear" w:pos="990"/>
        </w:tabs>
        <w:rPr>
          <w:rFonts w:asciiTheme="minorHAnsi" w:hAnsiTheme="minorHAnsi" w:cstheme="minorHAnsi"/>
          <w:sz w:val="20"/>
        </w:rPr>
      </w:pPr>
      <w:r w:rsidRPr="00893440">
        <w:rPr>
          <w:rFonts w:asciiTheme="minorHAnsi" w:hAnsiTheme="minorHAnsi" w:cstheme="minorHAnsi"/>
          <w:sz w:val="20"/>
        </w:rPr>
        <w:t>Other duties as needed by Creative Alliance</w:t>
      </w:r>
      <w:r w:rsidR="00675B81" w:rsidRPr="00893440">
        <w:rPr>
          <w:rFonts w:asciiTheme="minorHAnsi" w:hAnsiTheme="minorHAnsi" w:cstheme="minorHAnsi"/>
          <w:sz w:val="20"/>
        </w:rPr>
        <w:t xml:space="preserve"> Education Department</w:t>
      </w:r>
    </w:p>
    <w:p w:rsidR="006D0572" w:rsidRPr="00F03601" w:rsidRDefault="006D0572" w:rsidP="006D0572">
      <w:pPr>
        <w:rPr>
          <w:rFonts w:asciiTheme="minorHAnsi" w:hAnsiTheme="minorHAnsi" w:cstheme="minorHAnsi"/>
          <w:b/>
          <w:sz w:val="20"/>
          <w:szCs w:val="20"/>
        </w:rPr>
      </w:pPr>
    </w:p>
    <w:p w:rsidR="006D0572" w:rsidRPr="00F03601" w:rsidRDefault="006D0572" w:rsidP="006D0572">
      <w:pPr>
        <w:rPr>
          <w:rFonts w:asciiTheme="minorHAnsi" w:hAnsiTheme="minorHAnsi" w:cstheme="minorHAnsi"/>
          <w:sz w:val="20"/>
          <w:szCs w:val="20"/>
        </w:rPr>
      </w:pPr>
      <w:r w:rsidRPr="00F03601">
        <w:rPr>
          <w:rFonts w:asciiTheme="minorHAnsi" w:hAnsiTheme="minorHAnsi" w:cstheme="minorHAnsi"/>
          <w:b/>
          <w:noProof/>
          <w:sz w:val="20"/>
          <w:szCs w:val="20"/>
        </w:rPr>
        <mc:AlternateContent>
          <mc:Choice Requires="wps">
            <w:drawing>
              <wp:anchor distT="0" distB="0" distL="114300" distR="114300" simplePos="0" relativeHeight="251666432" behindDoc="0" locked="0" layoutInCell="1" allowOverlap="1" wp14:anchorId="69B7A036" wp14:editId="448A2DB4">
                <wp:simplePos x="0" y="0"/>
                <wp:positionH relativeFrom="column">
                  <wp:posOffset>-19685</wp:posOffset>
                </wp:positionH>
                <wp:positionV relativeFrom="paragraph">
                  <wp:posOffset>445135</wp:posOffset>
                </wp:positionV>
                <wp:extent cx="6078855" cy="0"/>
                <wp:effectExtent l="8890" t="10160" r="825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21796" id="_x0000_t32" coordsize="21600,21600" o:spt="32" o:oned="t" path="m,l21600,21600e" filled="f">
                <v:path arrowok="t" fillok="f" o:connecttype="none"/>
                <o:lock v:ext="edit" shapetype="t"/>
              </v:shapetype>
              <v:shape id="AutoShape 2" o:spid="_x0000_s1026" type="#_x0000_t32" style="position:absolute;margin-left:-1.55pt;margin-top:35.05pt;width:478.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IX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KUP8/l0ihG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"/>
            </w:pict>
          </mc:Fallback>
        </mc:AlternateContent>
      </w:r>
      <w:r w:rsidRPr="00F03601">
        <w:rPr>
          <w:rFonts w:asciiTheme="minorHAnsi" w:hAnsiTheme="minorHAnsi" w:cstheme="minorHAnsi"/>
          <w:b/>
          <w:sz w:val="20"/>
          <w:szCs w:val="20"/>
        </w:rPr>
        <w:t xml:space="preserve">NOTE: </w:t>
      </w:r>
      <w:r w:rsidRPr="00F03601">
        <w:rPr>
          <w:rFonts w:asciiTheme="minorHAnsi" w:hAnsiTheme="minorHAnsi" w:cstheme="minorHAnsi"/>
          <w:sz w:val="20"/>
          <w:szCs w:val="20"/>
        </w:rPr>
        <w:t>This job description is not intended to be comprehensive. Employee may perform other related functions to meet the ongoing needs of the organization.</w:t>
      </w:r>
    </w:p>
    <w:p w:rsidR="006D0572" w:rsidRPr="00F03601" w:rsidRDefault="006D0572" w:rsidP="006D0572">
      <w:pPr>
        <w:rPr>
          <w:rFonts w:asciiTheme="minorHAnsi" w:hAnsiTheme="minorHAnsi" w:cstheme="minorHAnsi"/>
          <w:b/>
          <w:sz w:val="20"/>
          <w:szCs w:val="20"/>
        </w:rPr>
      </w:pPr>
    </w:p>
    <w:p w:rsidR="006D0572" w:rsidRPr="00F03601" w:rsidRDefault="006D0572" w:rsidP="006D0572">
      <w:pPr>
        <w:rPr>
          <w:rFonts w:asciiTheme="minorHAnsi" w:hAnsiTheme="minorHAnsi" w:cstheme="minorHAnsi"/>
          <w:b/>
          <w:sz w:val="20"/>
          <w:szCs w:val="20"/>
        </w:rPr>
      </w:pPr>
      <w:r w:rsidRPr="00F03601">
        <w:rPr>
          <w:rFonts w:asciiTheme="minorHAnsi" w:hAnsiTheme="minorHAnsi" w:cstheme="minorHAnsi"/>
          <w:b/>
          <w:sz w:val="20"/>
          <w:szCs w:val="20"/>
        </w:rPr>
        <w:t>Requirements:</w:t>
      </w:r>
    </w:p>
    <w:p w:rsidR="00893440" w:rsidRPr="00893440" w:rsidRDefault="00893440" w:rsidP="00893440">
      <w:pPr>
        <w:pStyle w:val="ListParagraph"/>
        <w:numPr>
          <w:ilvl w:val="0"/>
          <w:numId w:val="6"/>
        </w:numPr>
        <w:rPr>
          <w:rFonts w:asciiTheme="minorHAnsi" w:hAnsiTheme="minorHAnsi" w:cstheme="minorHAnsi"/>
          <w:sz w:val="20"/>
          <w:szCs w:val="20"/>
        </w:rPr>
      </w:pPr>
      <w:r w:rsidRPr="00893440">
        <w:rPr>
          <w:rFonts w:asciiTheme="minorHAnsi" w:hAnsiTheme="minorHAnsi" w:cstheme="minorHAnsi" w:hint="eastAsia"/>
          <w:sz w:val="20"/>
          <w:szCs w:val="20"/>
        </w:rPr>
        <w:t>Enthusiasm for Creative Alliance</w:t>
      </w:r>
      <w:r>
        <w:rPr>
          <w:rFonts w:asciiTheme="minorHAnsi" w:hAnsiTheme="minorHAnsi" w:cstheme="minorHAnsi"/>
          <w:sz w:val="20"/>
          <w:szCs w:val="20"/>
        </w:rPr>
        <w:t>’</w:t>
      </w:r>
      <w:r w:rsidRPr="00893440">
        <w:rPr>
          <w:rFonts w:asciiTheme="minorHAnsi" w:hAnsiTheme="minorHAnsi" w:cstheme="minorHAnsi" w:hint="eastAsia"/>
          <w:sz w:val="20"/>
          <w:szCs w:val="20"/>
        </w:rPr>
        <w:t>s mission, programs, and workshops</w:t>
      </w:r>
    </w:p>
    <w:p w:rsidR="00893440" w:rsidRDefault="006D0572" w:rsidP="00893440">
      <w:pPr>
        <w:pStyle w:val="ListParagraph"/>
        <w:numPr>
          <w:ilvl w:val="0"/>
          <w:numId w:val="6"/>
        </w:numPr>
        <w:spacing w:after="200"/>
        <w:contextualSpacing/>
        <w:rPr>
          <w:rFonts w:asciiTheme="minorHAnsi" w:hAnsiTheme="minorHAnsi" w:cstheme="minorHAnsi"/>
          <w:sz w:val="20"/>
          <w:szCs w:val="20"/>
        </w:rPr>
      </w:pPr>
      <w:r w:rsidRPr="00F03601">
        <w:rPr>
          <w:rFonts w:asciiTheme="minorHAnsi" w:hAnsiTheme="minorHAnsi" w:cstheme="minorHAnsi"/>
          <w:sz w:val="20"/>
          <w:szCs w:val="20"/>
        </w:rPr>
        <w:t xml:space="preserve">Two </w:t>
      </w:r>
      <w:r w:rsidR="00F51674" w:rsidRPr="00F03601">
        <w:rPr>
          <w:rFonts w:asciiTheme="minorHAnsi" w:hAnsiTheme="minorHAnsi" w:cstheme="minorHAnsi"/>
          <w:sz w:val="20"/>
          <w:szCs w:val="20"/>
        </w:rPr>
        <w:t>years’ experience</w:t>
      </w:r>
      <w:r w:rsidRPr="00F03601">
        <w:rPr>
          <w:rFonts w:asciiTheme="minorHAnsi" w:hAnsiTheme="minorHAnsi" w:cstheme="minorHAnsi"/>
          <w:sz w:val="20"/>
          <w:szCs w:val="20"/>
        </w:rPr>
        <w:t xml:space="preserve"> </w:t>
      </w:r>
      <w:r w:rsidR="00893440">
        <w:rPr>
          <w:rFonts w:asciiTheme="minorHAnsi" w:hAnsiTheme="minorHAnsi" w:cstheme="minorHAnsi"/>
          <w:sz w:val="20"/>
          <w:szCs w:val="20"/>
        </w:rPr>
        <w:t xml:space="preserve">as </w:t>
      </w:r>
      <w:r w:rsidR="00565783">
        <w:rPr>
          <w:rFonts w:asciiTheme="minorHAnsi" w:hAnsiTheme="minorHAnsi" w:cstheme="minorHAnsi"/>
          <w:sz w:val="20"/>
          <w:szCs w:val="20"/>
        </w:rPr>
        <w:t xml:space="preserve">visual arts </w:t>
      </w:r>
      <w:r w:rsidR="00C45397">
        <w:rPr>
          <w:rFonts w:asciiTheme="minorHAnsi" w:hAnsiTheme="minorHAnsi" w:cstheme="minorHAnsi"/>
          <w:sz w:val="20"/>
          <w:szCs w:val="20"/>
        </w:rPr>
        <w:t>teacher</w:t>
      </w:r>
      <w:r w:rsidR="00893440">
        <w:rPr>
          <w:rFonts w:asciiTheme="minorHAnsi" w:hAnsiTheme="minorHAnsi" w:cstheme="minorHAnsi"/>
          <w:sz w:val="20"/>
          <w:szCs w:val="20"/>
        </w:rPr>
        <w:t xml:space="preserve"> in K-</w:t>
      </w:r>
      <w:r w:rsidR="00565783">
        <w:rPr>
          <w:rFonts w:asciiTheme="minorHAnsi" w:hAnsiTheme="minorHAnsi" w:cstheme="minorHAnsi"/>
          <w:sz w:val="20"/>
          <w:szCs w:val="20"/>
        </w:rPr>
        <w:t>1</w:t>
      </w:r>
      <w:r w:rsidR="00565783" w:rsidRPr="00565783">
        <w:rPr>
          <w:rFonts w:asciiTheme="minorHAnsi" w:hAnsiTheme="minorHAnsi" w:cstheme="minorHAnsi"/>
          <w:sz w:val="20"/>
          <w:szCs w:val="20"/>
          <w:vertAlign w:val="superscript"/>
        </w:rPr>
        <w:t>st</w:t>
      </w:r>
      <w:r w:rsidR="00565783">
        <w:rPr>
          <w:rFonts w:asciiTheme="minorHAnsi" w:hAnsiTheme="minorHAnsi" w:cstheme="minorHAnsi"/>
          <w:sz w:val="20"/>
          <w:szCs w:val="20"/>
        </w:rPr>
        <w:t xml:space="preserve"> </w:t>
      </w:r>
      <w:r w:rsidR="00893440">
        <w:rPr>
          <w:rFonts w:asciiTheme="minorHAnsi" w:hAnsiTheme="minorHAnsi" w:cstheme="minorHAnsi"/>
          <w:sz w:val="20"/>
          <w:szCs w:val="20"/>
        </w:rPr>
        <w:t>grade</w:t>
      </w:r>
    </w:p>
    <w:p w:rsidR="00893440" w:rsidRDefault="00893440" w:rsidP="00893440">
      <w:pPr>
        <w:pStyle w:val="ListParagraph"/>
        <w:numPr>
          <w:ilvl w:val="0"/>
          <w:numId w:val="6"/>
        </w:numPr>
        <w:spacing w:after="200"/>
        <w:contextualSpacing/>
        <w:rPr>
          <w:rFonts w:asciiTheme="minorHAnsi" w:hAnsiTheme="minorHAnsi" w:cstheme="minorHAnsi"/>
          <w:sz w:val="20"/>
          <w:szCs w:val="20"/>
        </w:rPr>
      </w:pPr>
      <w:r w:rsidRPr="00893440">
        <w:rPr>
          <w:rFonts w:asciiTheme="minorHAnsi" w:hAnsiTheme="minorHAnsi" w:cstheme="minorHAnsi" w:hint="eastAsia"/>
          <w:sz w:val="20"/>
          <w:szCs w:val="20"/>
        </w:rPr>
        <w:t>Submit to and pass a background check</w:t>
      </w:r>
    </w:p>
    <w:p w:rsidR="00893440" w:rsidRPr="00893440" w:rsidRDefault="00893440" w:rsidP="00893440">
      <w:pPr>
        <w:pStyle w:val="ListParagraph"/>
        <w:numPr>
          <w:ilvl w:val="0"/>
          <w:numId w:val="6"/>
        </w:numPr>
        <w:spacing w:after="200"/>
        <w:contextualSpacing/>
        <w:rPr>
          <w:rFonts w:asciiTheme="minorHAnsi" w:hAnsiTheme="minorHAnsi" w:cstheme="minorHAnsi"/>
          <w:sz w:val="20"/>
          <w:szCs w:val="20"/>
        </w:rPr>
      </w:pPr>
      <w:r w:rsidRPr="00893440">
        <w:rPr>
          <w:rFonts w:asciiTheme="minorHAnsi" w:hAnsiTheme="minorHAnsi" w:cstheme="minorHAnsi" w:hint="eastAsia"/>
          <w:sz w:val="20"/>
          <w:szCs w:val="20"/>
        </w:rPr>
        <w:t>Effective communication with Creative Alliance staff</w:t>
      </w:r>
    </w:p>
    <w:p w:rsidR="00893440" w:rsidRPr="00893440" w:rsidRDefault="00893440" w:rsidP="00893440">
      <w:pPr>
        <w:pStyle w:val="ListParagraph"/>
        <w:numPr>
          <w:ilvl w:val="0"/>
          <w:numId w:val="6"/>
        </w:numPr>
        <w:spacing w:after="200"/>
        <w:contextualSpacing/>
        <w:rPr>
          <w:rFonts w:asciiTheme="minorHAnsi" w:hAnsiTheme="minorHAnsi" w:cstheme="minorHAnsi"/>
          <w:sz w:val="20"/>
          <w:szCs w:val="20"/>
        </w:rPr>
      </w:pPr>
      <w:r w:rsidRPr="00893440">
        <w:rPr>
          <w:rFonts w:asciiTheme="minorHAnsi" w:hAnsiTheme="minorHAnsi" w:cstheme="minorHAnsi" w:hint="eastAsia"/>
          <w:sz w:val="20"/>
          <w:szCs w:val="20"/>
        </w:rPr>
        <w:t>Timeliness</w:t>
      </w:r>
    </w:p>
    <w:p w:rsidR="00893440" w:rsidRPr="00893440" w:rsidRDefault="00893440" w:rsidP="00893440">
      <w:pPr>
        <w:pStyle w:val="BodyText1"/>
        <w:rPr>
          <w:rFonts w:asciiTheme="minorHAnsi" w:hAnsiTheme="minorHAnsi"/>
          <w:b/>
          <w:sz w:val="20"/>
        </w:rPr>
      </w:pPr>
      <w:r w:rsidRPr="00893440">
        <w:rPr>
          <w:rFonts w:asciiTheme="minorHAnsi" w:hAnsiTheme="minorHAnsi" w:hint="eastAsia"/>
          <w:b/>
          <w:sz w:val="20"/>
        </w:rPr>
        <w:t xml:space="preserve">How to Apply: </w:t>
      </w:r>
      <w:r w:rsidRPr="00893440">
        <w:rPr>
          <w:rFonts w:asciiTheme="minorHAnsi" w:hAnsiTheme="minorHAnsi" w:hint="eastAsia"/>
          <w:sz w:val="20"/>
        </w:rPr>
        <w:t>Email resume and interest letter</w:t>
      </w:r>
      <w:r>
        <w:rPr>
          <w:rFonts w:asciiTheme="minorHAnsi" w:hAnsiTheme="minorHAnsi"/>
          <w:sz w:val="20"/>
        </w:rPr>
        <w:t xml:space="preserve"> with </w:t>
      </w:r>
      <w:r w:rsidR="00C45397">
        <w:rPr>
          <w:rFonts w:asciiTheme="minorHAnsi" w:hAnsiTheme="minorHAnsi"/>
          <w:sz w:val="20"/>
        </w:rPr>
        <w:t>images/video of work with youth wi</w:t>
      </w:r>
      <w:r w:rsidR="00EC2DDE">
        <w:rPr>
          <w:rFonts w:asciiTheme="minorHAnsi" w:hAnsiTheme="minorHAnsi"/>
          <w:sz w:val="20"/>
        </w:rPr>
        <w:t>t</w:t>
      </w:r>
      <w:r w:rsidRPr="00893440">
        <w:rPr>
          <w:rFonts w:asciiTheme="minorHAnsi" w:hAnsiTheme="minorHAnsi" w:hint="eastAsia"/>
          <w:sz w:val="20"/>
        </w:rPr>
        <w:t xml:space="preserve">h two references to Ms. Aldana, Education Director: </w:t>
      </w:r>
      <w:hyperlink r:id="rId8" w:history="1">
        <w:r w:rsidRPr="00893440">
          <w:rPr>
            <w:rStyle w:val="Hyperlink"/>
            <w:rFonts w:asciiTheme="minorHAnsi" w:hAnsiTheme="minorHAnsi" w:hint="eastAsia"/>
            <w:sz w:val="20"/>
          </w:rPr>
          <w:t>maria@creativealliance.org</w:t>
        </w:r>
      </w:hyperlink>
      <w:r>
        <w:rPr>
          <w:rFonts w:asciiTheme="minorHAnsi" w:hAnsiTheme="minorHAnsi"/>
          <w:b/>
          <w:sz w:val="20"/>
        </w:rPr>
        <w:t xml:space="preserve"> </w:t>
      </w:r>
    </w:p>
    <w:p w:rsidR="00EC0F2F" w:rsidRDefault="00EC0F2F" w:rsidP="007508AD">
      <w:pPr>
        <w:pStyle w:val="FreeFormA"/>
        <w:rPr>
          <w:sz w:val="20"/>
          <w:szCs w:val="20"/>
        </w:rPr>
      </w:pPr>
    </w:p>
    <w:p w:rsidR="00893440" w:rsidRPr="004217F4" w:rsidRDefault="00893440" w:rsidP="00893440">
      <w:pPr>
        <w:shd w:val="clear" w:color="auto" w:fill="FFFFFF"/>
        <w:textAlignment w:val="baseline"/>
        <w:rPr>
          <w:rFonts w:asciiTheme="minorHAnsi" w:eastAsia="Times New Roman" w:hAnsiTheme="minorHAnsi" w:cstheme="minorHAnsi"/>
          <w:sz w:val="20"/>
          <w:szCs w:val="20"/>
        </w:rPr>
      </w:pPr>
      <w:r w:rsidRPr="004217F4">
        <w:rPr>
          <w:rFonts w:asciiTheme="minorHAnsi" w:eastAsia="Times New Roman" w:hAnsiTheme="minorHAnsi" w:cstheme="minorHAnsi"/>
          <w:i/>
          <w:iCs/>
          <w:sz w:val="20"/>
          <w:szCs w:val="20"/>
          <w:bdr w:val="none" w:sz="0" w:space="0" w:color="auto" w:frame="1"/>
        </w:rPr>
        <w:lastRenderedPageBreak/>
        <w:t>As an inclusive community that works toward being an anti-racist organization, Creative Alliance encourages applicants of all ages, races, classes, gender identities, sexual orientations, religions, and physical abilities.</w:t>
      </w:r>
    </w:p>
    <w:p w:rsidR="00893440" w:rsidRPr="00F03601" w:rsidRDefault="00893440" w:rsidP="007508AD">
      <w:pPr>
        <w:pStyle w:val="FreeFormA"/>
        <w:rPr>
          <w:sz w:val="20"/>
          <w:szCs w:val="20"/>
        </w:rPr>
      </w:pPr>
    </w:p>
    <w:sectPr w:rsidR="00893440" w:rsidRPr="00F03601" w:rsidSect="00F702B9">
      <w:footerReference w:type="default" r:id="rId9"/>
      <w:pgSz w:w="12240" w:h="15840"/>
      <w:pgMar w:top="540" w:right="1800" w:bottom="180" w:left="1800" w:header="2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670" w:rsidRDefault="00A07670" w:rsidP="00F702B9">
      <w:pPr>
        <w:rPr>
          <w:rFonts w:hint="eastAsia"/>
        </w:rPr>
      </w:pPr>
      <w:r>
        <w:separator/>
      </w:r>
    </w:p>
  </w:endnote>
  <w:endnote w:type="continuationSeparator" w:id="0">
    <w:p w:rsidR="00A07670" w:rsidRDefault="00A07670" w:rsidP="00F702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w:altName w:val="Times New Roman"/>
    <w:charset w:val="00"/>
    <w:family w:val="roman"/>
    <w:pitch w:val="default"/>
  </w:font>
  <w:font w:name="ヒラギノ角ゴ Pro W3">
    <w:altName w:val="Yu Gothic"/>
    <w:charset w:val="80"/>
    <w:family w:val="auto"/>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ureauGrotWide Bold">
    <w:altName w:val="Calibri"/>
    <w:panose1 w:val="02000805040000020004"/>
    <w:charset w:val="00"/>
    <w:family w:val="modern"/>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670" w:rsidRDefault="00A07670" w:rsidP="00BC1308">
    <w:pPr>
      <w:pStyle w:val="FreeForm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670" w:rsidRDefault="00A07670" w:rsidP="00F702B9">
      <w:pPr>
        <w:rPr>
          <w:rFonts w:hint="eastAsia"/>
        </w:rPr>
      </w:pPr>
      <w:r>
        <w:separator/>
      </w:r>
    </w:p>
  </w:footnote>
  <w:footnote w:type="continuationSeparator" w:id="0">
    <w:p w:rsidR="00A07670" w:rsidRDefault="00A07670" w:rsidP="00F702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 w15:restartNumberingAfterBreak="0">
    <w:nsid w:val="13A25B99"/>
    <w:multiLevelType w:val="hybridMultilevel"/>
    <w:tmpl w:val="8990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35EE6"/>
    <w:multiLevelType w:val="hybridMultilevel"/>
    <w:tmpl w:val="CE1E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8061E"/>
    <w:multiLevelType w:val="hybridMultilevel"/>
    <w:tmpl w:val="B706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F2DD1"/>
    <w:multiLevelType w:val="hybridMultilevel"/>
    <w:tmpl w:val="E07E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533A1"/>
    <w:multiLevelType w:val="hybridMultilevel"/>
    <w:tmpl w:val="CE9E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9D344E"/>
    <w:multiLevelType w:val="hybridMultilevel"/>
    <w:tmpl w:val="B8F2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F8"/>
    <w:rsid w:val="00130885"/>
    <w:rsid w:val="0016547F"/>
    <w:rsid w:val="001E36A5"/>
    <w:rsid w:val="001F77BE"/>
    <w:rsid w:val="002B0A6D"/>
    <w:rsid w:val="002D43DB"/>
    <w:rsid w:val="002E1562"/>
    <w:rsid w:val="00314041"/>
    <w:rsid w:val="0034045F"/>
    <w:rsid w:val="00346F2A"/>
    <w:rsid w:val="00363D69"/>
    <w:rsid w:val="003811EB"/>
    <w:rsid w:val="003B5ADE"/>
    <w:rsid w:val="003C424B"/>
    <w:rsid w:val="004217F4"/>
    <w:rsid w:val="004662F3"/>
    <w:rsid w:val="004C4AB4"/>
    <w:rsid w:val="004D774A"/>
    <w:rsid w:val="00543716"/>
    <w:rsid w:val="00565783"/>
    <w:rsid w:val="00580405"/>
    <w:rsid w:val="005A17F8"/>
    <w:rsid w:val="005B4669"/>
    <w:rsid w:val="005C3E0C"/>
    <w:rsid w:val="00606777"/>
    <w:rsid w:val="00606EA0"/>
    <w:rsid w:val="00675B81"/>
    <w:rsid w:val="006A7ADA"/>
    <w:rsid w:val="006D0572"/>
    <w:rsid w:val="007064E0"/>
    <w:rsid w:val="007508AD"/>
    <w:rsid w:val="00774789"/>
    <w:rsid w:val="007A736F"/>
    <w:rsid w:val="008272F1"/>
    <w:rsid w:val="00860F47"/>
    <w:rsid w:val="00893440"/>
    <w:rsid w:val="0092383C"/>
    <w:rsid w:val="009314CB"/>
    <w:rsid w:val="00960D4E"/>
    <w:rsid w:val="0098787F"/>
    <w:rsid w:val="009A0DEE"/>
    <w:rsid w:val="009B1DDB"/>
    <w:rsid w:val="009D4DC3"/>
    <w:rsid w:val="00A07670"/>
    <w:rsid w:val="00A12B73"/>
    <w:rsid w:val="00A75909"/>
    <w:rsid w:val="00AB1E45"/>
    <w:rsid w:val="00B60B1F"/>
    <w:rsid w:val="00B8687C"/>
    <w:rsid w:val="00BC1308"/>
    <w:rsid w:val="00BF7419"/>
    <w:rsid w:val="00C330DF"/>
    <w:rsid w:val="00C352DC"/>
    <w:rsid w:val="00C45397"/>
    <w:rsid w:val="00C57146"/>
    <w:rsid w:val="00C776A8"/>
    <w:rsid w:val="00CE1F40"/>
    <w:rsid w:val="00DF7D7B"/>
    <w:rsid w:val="00E50AAA"/>
    <w:rsid w:val="00E66059"/>
    <w:rsid w:val="00E87C61"/>
    <w:rsid w:val="00EB3B21"/>
    <w:rsid w:val="00EC0F2F"/>
    <w:rsid w:val="00EC2DDE"/>
    <w:rsid w:val="00ED39AE"/>
    <w:rsid w:val="00F03601"/>
    <w:rsid w:val="00F51674"/>
    <w:rsid w:val="00F702B9"/>
    <w:rsid w:val="00FF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500A"/>
  <w15:docId w15:val="{87B0906B-0EAE-4353-9D30-D951D8F4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7F8"/>
    <w:pPr>
      <w:spacing w:after="0" w:line="240" w:lineRule="auto"/>
    </w:pPr>
    <w:rPr>
      <w:rFonts w:ascii="Gill Sans" w:eastAsia="ヒラギノ角ゴ Pro W3" w:hAnsi="Gill San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autoRedefine/>
    <w:rsid w:val="00BC1308"/>
    <w:pPr>
      <w:spacing w:after="0" w:line="240" w:lineRule="auto"/>
    </w:pPr>
    <w:rPr>
      <w:rFonts w:eastAsia="ヒラギノ角ゴ Pro W3" w:cs="Times New Roman"/>
      <w:b/>
      <w:color w:val="000000"/>
      <w:u w:val="single"/>
    </w:rPr>
  </w:style>
  <w:style w:type="paragraph" w:customStyle="1" w:styleId="PlainText1">
    <w:name w:val="Plain Text1"/>
    <w:rsid w:val="005A17F8"/>
    <w:pPr>
      <w:spacing w:after="0" w:line="240" w:lineRule="auto"/>
    </w:pPr>
    <w:rPr>
      <w:rFonts w:ascii="Courier New" w:eastAsia="ヒラギノ角ゴ Pro W3" w:hAnsi="Courier New" w:cs="Times New Roman"/>
      <w:color w:val="000000"/>
      <w:sz w:val="20"/>
      <w:szCs w:val="20"/>
    </w:rPr>
  </w:style>
  <w:style w:type="paragraph" w:customStyle="1" w:styleId="BodyText1">
    <w:name w:val="Body Text1"/>
    <w:rsid w:val="005A17F8"/>
    <w:pPr>
      <w:tabs>
        <w:tab w:val="decimal" w:pos="720"/>
        <w:tab w:val="left" w:pos="990"/>
      </w:tabs>
      <w:spacing w:after="0" w:line="240" w:lineRule="auto"/>
    </w:pPr>
    <w:rPr>
      <w:rFonts w:ascii="Arial" w:eastAsia="ヒラギノ角ゴ Pro W3" w:hAnsi="Arial" w:cs="Times New Roman"/>
      <w:color w:val="000000"/>
      <w:szCs w:val="20"/>
    </w:rPr>
  </w:style>
  <w:style w:type="paragraph" w:customStyle="1" w:styleId="NormalWeb1">
    <w:name w:val="Normal (Web)1"/>
    <w:rsid w:val="005A17F8"/>
    <w:pPr>
      <w:spacing w:before="100" w:after="100" w:line="240" w:lineRule="auto"/>
    </w:pPr>
    <w:rPr>
      <w:rFonts w:ascii="Times New Roman" w:eastAsia="ヒラギノ角ゴ Pro W3" w:hAnsi="Times New Roman" w:cs="Times New Roman"/>
      <w:color w:val="000000"/>
      <w:sz w:val="24"/>
      <w:szCs w:val="20"/>
    </w:rPr>
  </w:style>
  <w:style w:type="character" w:customStyle="1" w:styleId="Strong1">
    <w:name w:val="Strong1"/>
    <w:rsid w:val="005A17F8"/>
    <w:rPr>
      <w:rFonts w:ascii="Lucida Grande" w:eastAsia="ヒラギノ角ゴ Pro W3" w:hAnsi="Lucida Grande"/>
      <w:b/>
      <w:i w:val="0"/>
      <w:color w:val="000000"/>
      <w:sz w:val="20"/>
    </w:rPr>
  </w:style>
  <w:style w:type="character" w:customStyle="1" w:styleId="Hyperlink1">
    <w:name w:val="Hyperlink1"/>
    <w:rsid w:val="005A17F8"/>
    <w:rPr>
      <w:color w:val="0000FF"/>
      <w:sz w:val="20"/>
      <w:u w:val="single"/>
    </w:rPr>
  </w:style>
  <w:style w:type="paragraph" w:styleId="ListParagraph">
    <w:name w:val="List Paragraph"/>
    <w:basedOn w:val="Normal"/>
    <w:uiPriority w:val="34"/>
    <w:qFormat/>
    <w:rsid w:val="005A17F8"/>
    <w:pPr>
      <w:ind w:left="720"/>
    </w:pPr>
    <w:rPr>
      <w:rFonts w:ascii="Times New Roman" w:eastAsia="Calibri" w:hAnsi="Times New Roman"/>
      <w:color w:val="auto"/>
    </w:rPr>
  </w:style>
  <w:style w:type="paragraph" w:styleId="NormalWeb">
    <w:name w:val="Normal (Web)"/>
    <w:basedOn w:val="Normal"/>
    <w:uiPriority w:val="99"/>
    <w:unhideWhenUsed/>
    <w:rsid w:val="007A736F"/>
    <w:pPr>
      <w:spacing w:before="100" w:beforeAutospacing="1" w:after="100" w:afterAutospacing="1"/>
    </w:pPr>
    <w:rPr>
      <w:rFonts w:ascii="Times New Roman" w:eastAsiaTheme="minorHAnsi" w:hAnsi="Times New Roman"/>
      <w:color w:val="auto"/>
    </w:rPr>
  </w:style>
  <w:style w:type="character" w:styleId="Hyperlink">
    <w:name w:val="Hyperlink"/>
    <w:basedOn w:val="DefaultParagraphFont"/>
    <w:uiPriority w:val="99"/>
    <w:unhideWhenUsed/>
    <w:rsid w:val="002B0A6D"/>
    <w:rPr>
      <w:color w:val="0000FF"/>
      <w:u w:val="single"/>
    </w:rPr>
  </w:style>
  <w:style w:type="paragraph" w:styleId="BalloonText">
    <w:name w:val="Balloon Text"/>
    <w:basedOn w:val="Normal"/>
    <w:link w:val="BalloonTextChar"/>
    <w:uiPriority w:val="99"/>
    <w:semiHidden/>
    <w:unhideWhenUsed/>
    <w:rsid w:val="00580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405"/>
    <w:rPr>
      <w:rFonts w:ascii="Segoe UI" w:eastAsia="ヒラギノ角ゴ Pro W3" w:hAnsi="Segoe UI" w:cs="Segoe UI"/>
      <w:color w:val="000000"/>
      <w:sz w:val="18"/>
      <w:szCs w:val="18"/>
    </w:rPr>
  </w:style>
  <w:style w:type="character" w:styleId="UnresolvedMention">
    <w:name w:val="Unresolved Mention"/>
    <w:basedOn w:val="DefaultParagraphFont"/>
    <w:uiPriority w:val="99"/>
    <w:semiHidden/>
    <w:unhideWhenUsed/>
    <w:rsid w:val="00346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8660">
      <w:bodyDiv w:val="1"/>
      <w:marLeft w:val="0"/>
      <w:marRight w:val="0"/>
      <w:marTop w:val="0"/>
      <w:marBottom w:val="0"/>
      <w:divBdr>
        <w:top w:val="none" w:sz="0" w:space="0" w:color="auto"/>
        <w:left w:val="none" w:sz="0" w:space="0" w:color="auto"/>
        <w:bottom w:val="none" w:sz="0" w:space="0" w:color="auto"/>
        <w:right w:val="none" w:sz="0" w:space="0" w:color="auto"/>
      </w:divBdr>
    </w:div>
    <w:div w:id="897010719">
      <w:bodyDiv w:val="1"/>
      <w:marLeft w:val="0"/>
      <w:marRight w:val="0"/>
      <w:marTop w:val="0"/>
      <w:marBottom w:val="0"/>
      <w:divBdr>
        <w:top w:val="none" w:sz="0" w:space="0" w:color="auto"/>
        <w:left w:val="none" w:sz="0" w:space="0" w:color="auto"/>
        <w:bottom w:val="none" w:sz="0" w:space="0" w:color="auto"/>
        <w:right w:val="none" w:sz="0" w:space="0" w:color="auto"/>
      </w:divBdr>
    </w:div>
    <w:div w:id="1184515475">
      <w:bodyDiv w:val="1"/>
      <w:marLeft w:val="0"/>
      <w:marRight w:val="0"/>
      <w:marTop w:val="0"/>
      <w:marBottom w:val="0"/>
      <w:divBdr>
        <w:top w:val="none" w:sz="0" w:space="0" w:color="auto"/>
        <w:left w:val="none" w:sz="0" w:space="0" w:color="auto"/>
        <w:bottom w:val="none" w:sz="0" w:space="0" w:color="auto"/>
        <w:right w:val="none" w:sz="0" w:space="0" w:color="auto"/>
      </w:divBdr>
    </w:div>
    <w:div w:id="20278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creativeallianc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shalanda</dc:creator>
  <cp:lastModifiedBy>Maria Gabriela Aldana</cp:lastModifiedBy>
  <cp:revision>4</cp:revision>
  <cp:lastPrinted>2018-08-22T14:21:00Z</cp:lastPrinted>
  <dcterms:created xsi:type="dcterms:W3CDTF">2018-10-26T23:25:00Z</dcterms:created>
  <dcterms:modified xsi:type="dcterms:W3CDTF">2018-10-26T23:30:00Z</dcterms:modified>
</cp:coreProperties>
</file>