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customXml/itemProps3.xml" ContentType="application/vnd.openxmlformats-officedocument.customXmlProperties+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docProps/custom.xml" ContentType="application/vnd.openxmlformats-officedocument.custom-properties+xml"/>
  <Default Extension="rels" ContentType="application/vnd.openxmlformats-package.relationships+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A6D" w:rsidRPr="000173B5" w:rsidRDefault="00200A6D" w:rsidP="1A8A9846">
      <w:pPr>
        <w:spacing w:after="0" w:line="240" w:lineRule="auto"/>
        <w:jc w:val="center"/>
        <w:rPr>
          <w:rFonts w:ascii="Segoe UI" w:eastAsia="Times New Roman" w:hAnsi="Segoe UI" w:cs="Segoe UI"/>
          <w:sz w:val="16"/>
          <w:szCs w:val="16"/>
        </w:rPr>
      </w:pPr>
      <w:bookmarkStart w:id="0" w:name="_GoBack"/>
      <w:bookmarkEnd w:id="0"/>
    </w:p>
    <w:p w:rsidR="00200A6D" w:rsidRPr="000173B5" w:rsidRDefault="00200A6D" w:rsidP="1A8A9846">
      <w:pPr>
        <w:spacing w:after="0" w:line="220" w:lineRule="atLeast"/>
        <w:rPr>
          <w:rFonts w:ascii="Segoe UI" w:eastAsia="Times New Roman" w:hAnsi="Segoe UI" w:cs="Segoe UI"/>
          <w:color w:val="000000"/>
          <w:sz w:val="16"/>
          <w:szCs w:val="16"/>
        </w:rPr>
      </w:pPr>
      <w:r w:rsidRPr="000173B5">
        <w:rPr>
          <w:rFonts w:ascii="Segoe UI" w:eastAsia="Times New Roman" w:hAnsi="Segoe UI" w:cs="Segoe UI"/>
          <w:b/>
          <w:bCs/>
          <w:color w:val="000000"/>
          <w:sz w:val="16"/>
          <w:szCs w:val="16"/>
        </w:rPr>
        <w:t>Program Overview</w:t>
      </w:r>
    </w:p>
    <w:p w:rsidR="00200A6D" w:rsidRPr="000173B5" w:rsidRDefault="00200A6D" w:rsidP="1A8A9846">
      <w:pPr>
        <w:spacing w:after="0" w:line="220" w:lineRule="atLeast"/>
        <w:rPr>
          <w:rFonts w:ascii="Segoe UI" w:eastAsia="Times New Roman" w:hAnsi="Segoe UI" w:cs="Segoe UI"/>
          <w:color w:val="000000"/>
          <w:sz w:val="16"/>
          <w:szCs w:val="16"/>
        </w:rPr>
      </w:pPr>
      <w:r w:rsidRPr="000173B5">
        <w:rPr>
          <w:rFonts w:ascii="Segoe UI" w:eastAsia="Times New Roman" w:hAnsi="Segoe UI" w:cs="Segoe UI"/>
          <w:color w:val="000000"/>
          <w:sz w:val="16"/>
          <w:szCs w:val="16"/>
        </w:rPr>
        <w:t xml:space="preserve">Microsoft College scholarships are designed to encourage students to pursue studies in computer science and related technical disciplines. Students will be awarded scholarships in recognition of their passion for software, academic excellence, and ability to make a difference in the software industry. </w:t>
      </w:r>
    </w:p>
    <w:p w:rsidR="00200A6D" w:rsidRPr="000173B5" w:rsidRDefault="00200A6D" w:rsidP="1A8A9846">
      <w:pPr>
        <w:spacing w:after="0" w:line="240" w:lineRule="auto"/>
        <w:rPr>
          <w:rFonts w:ascii="Segoe UI" w:eastAsia="Times New Roman" w:hAnsi="Segoe UI" w:cs="Segoe UI"/>
          <w:color w:val="000000"/>
          <w:sz w:val="16"/>
          <w:szCs w:val="16"/>
        </w:rPr>
      </w:pPr>
      <w:r w:rsidRPr="000173B5">
        <w:rPr>
          <w:rFonts w:ascii="Segoe UI" w:eastAsia="Times New Roman" w:hAnsi="Segoe UI" w:cs="Segoe UI"/>
          <w:color w:val="000000"/>
          <w:sz w:val="16"/>
          <w:szCs w:val="16"/>
        </w:rPr>
        <w:t> </w:t>
      </w:r>
    </w:p>
    <w:p w:rsidR="00200A6D" w:rsidRPr="000173B5" w:rsidRDefault="00200A6D" w:rsidP="1A8A9846">
      <w:pPr>
        <w:spacing w:after="0" w:line="220" w:lineRule="atLeast"/>
        <w:rPr>
          <w:rFonts w:ascii="Segoe UI" w:eastAsia="Times New Roman" w:hAnsi="Segoe UI" w:cs="Segoe UI"/>
          <w:color w:val="000000"/>
          <w:sz w:val="16"/>
          <w:szCs w:val="16"/>
        </w:rPr>
      </w:pPr>
      <w:r w:rsidRPr="000173B5">
        <w:rPr>
          <w:rFonts w:ascii="Segoe UI" w:eastAsia="Times New Roman" w:hAnsi="Segoe UI" w:cs="Segoe UI"/>
          <w:b/>
          <w:bCs/>
          <w:color w:val="000000"/>
          <w:sz w:val="16"/>
          <w:szCs w:val="16"/>
        </w:rPr>
        <w:t>Microsoft is excited to be of</w:t>
      </w:r>
      <w:r w:rsidR="00031E55" w:rsidRPr="000173B5">
        <w:rPr>
          <w:rFonts w:ascii="Segoe UI" w:eastAsia="Times New Roman" w:hAnsi="Segoe UI" w:cs="Segoe UI"/>
          <w:b/>
          <w:bCs/>
          <w:color w:val="000000"/>
          <w:sz w:val="16"/>
          <w:szCs w:val="16"/>
        </w:rPr>
        <w:t>fering scholarships for the 2013–2014</w:t>
      </w:r>
      <w:r w:rsidRPr="000173B5">
        <w:rPr>
          <w:rFonts w:ascii="Segoe UI" w:eastAsia="Times New Roman" w:hAnsi="Segoe UI" w:cs="Segoe UI"/>
          <w:b/>
          <w:bCs/>
          <w:color w:val="000000"/>
          <w:sz w:val="16"/>
          <w:szCs w:val="16"/>
        </w:rPr>
        <w:t xml:space="preserve"> academic year.  Applications </w:t>
      </w:r>
      <w:r w:rsidR="00031E55" w:rsidRPr="000173B5">
        <w:rPr>
          <w:rFonts w:ascii="Segoe UI" w:eastAsia="Times New Roman" w:hAnsi="Segoe UI" w:cs="Segoe UI"/>
          <w:b/>
          <w:bCs/>
          <w:color w:val="000000"/>
          <w:sz w:val="16"/>
          <w:szCs w:val="16"/>
        </w:rPr>
        <w:t>must be postmarked by February 1</w:t>
      </w:r>
      <w:r w:rsidR="00B46554" w:rsidRPr="000173B5">
        <w:rPr>
          <w:rFonts w:ascii="Segoe UI" w:eastAsia="Times New Roman" w:hAnsi="Segoe UI" w:cs="Segoe UI"/>
          <w:b/>
          <w:bCs/>
          <w:color w:val="000000"/>
          <w:sz w:val="16"/>
          <w:szCs w:val="16"/>
        </w:rPr>
        <w:t>, 2013</w:t>
      </w:r>
      <w:r w:rsidRPr="000173B5">
        <w:rPr>
          <w:rFonts w:ascii="Segoe UI" w:eastAsia="Times New Roman" w:hAnsi="Segoe UI" w:cs="Segoe UI"/>
          <w:b/>
          <w:bCs/>
          <w:color w:val="000000"/>
          <w:sz w:val="16"/>
          <w:szCs w:val="16"/>
        </w:rPr>
        <w:t xml:space="preserve">. </w:t>
      </w:r>
    </w:p>
    <w:p w:rsidR="00200A6D" w:rsidRPr="000173B5" w:rsidRDefault="00200A6D" w:rsidP="1A8A9846">
      <w:pPr>
        <w:spacing w:after="0" w:line="220" w:lineRule="atLeast"/>
        <w:rPr>
          <w:rFonts w:ascii="Segoe UI" w:eastAsia="Times New Roman" w:hAnsi="Segoe UI" w:cs="Segoe UI"/>
          <w:color w:val="000000"/>
          <w:sz w:val="16"/>
          <w:szCs w:val="16"/>
        </w:rPr>
      </w:pPr>
      <w:r w:rsidRPr="000173B5">
        <w:rPr>
          <w:rFonts w:ascii="Segoe UI" w:eastAsia="Times New Roman" w:hAnsi="Segoe UI" w:cs="Segoe UI"/>
          <w:color w:val="000000"/>
          <w:sz w:val="16"/>
          <w:szCs w:val="16"/>
        </w:rPr>
        <w:t>At Microsoft, we want to encourage students from groups currently under-represented in the field of computer science to pursue technical degrees.  While all candidates who meet the criteria for eligibility described below may apply, a large majority of our scholarships will be awarded to female students, under-represented minority students or students with disabilities. Minority applicants must be a member of one of the following groups under-represented in the software field: African American, Hispanic or Native American. Microsoft will review all applications and select final candidates on the basis of eligibility, quality of application, displayed interest in the software industry, commitment to leadership and financial need. We will target announcing scholarship recipients by March 1</w:t>
      </w:r>
      <w:r w:rsidRPr="000173B5">
        <w:rPr>
          <w:rFonts w:ascii="Segoe UI" w:eastAsia="Times New Roman" w:hAnsi="Segoe UI" w:cs="Segoe UI"/>
          <w:color w:val="000000"/>
          <w:sz w:val="16"/>
          <w:szCs w:val="16"/>
          <w:vertAlign w:val="superscript"/>
        </w:rPr>
        <w:t>st</w:t>
      </w:r>
      <w:r w:rsidR="00B46554" w:rsidRPr="000173B5">
        <w:rPr>
          <w:rFonts w:ascii="Segoe UI" w:eastAsia="Times New Roman" w:hAnsi="Segoe UI" w:cs="Segoe UI"/>
          <w:color w:val="000000"/>
          <w:sz w:val="16"/>
          <w:szCs w:val="16"/>
        </w:rPr>
        <w:t>, 2013</w:t>
      </w:r>
      <w:r w:rsidRPr="000173B5">
        <w:rPr>
          <w:rFonts w:ascii="Segoe UI" w:eastAsia="Times New Roman" w:hAnsi="Segoe UI" w:cs="Segoe UI"/>
          <w:color w:val="000000"/>
          <w:sz w:val="16"/>
          <w:szCs w:val="16"/>
        </w:rPr>
        <w:t xml:space="preserve">. </w:t>
      </w:r>
    </w:p>
    <w:p w:rsidR="00200A6D" w:rsidRPr="000173B5" w:rsidRDefault="00200A6D" w:rsidP="1A8A9846">
      <w:pPr>
        <w:spacing w:after="0" w:line="220" w:lineRule="atLeast"/>
        <w:rPr>
          <w:rFonts w:ascii="Segoe UI" w:eastAsia="Times New Roman" w:hAnsi="Segoe UI" w:cs="Segoe UI"/>
          <w:color w:val="000000"/>
          <w:sz w:val="16"/>
          <w:szCs w:val="16"/>
        </w:rPr>
      </w:pPr>
      <w:r w:rsidRPr="000173B5">
        <w:rPr>
          <w:rFonts w:ascii="Segoe UI" w:eastAsia="Times New Roman" w:hAnsi="Segoe UI" w:cs="Segoe UI"/>
          <w:color w:val="000000"/>
          <w:sz w:val="16"/>
          <w:szCs w:val="16"/>
        </w:rPr>
        <w:t> </w:t>
      </w:r>
    </w:p>
    <w:p w:rsidR="00200A6D" w:rsidRPr="000173B5" w:rsidRDefault="00200A6D" w:rsidP="1A8A9846">
      <w:pPr>
        <w:spacing w:after="0" w:line="240" w:lineRule="auto"/>
        <w:rPr>
          <w:rFonts w:ascii="Segoe UI" w:eastAsia="Times New Roman" w:hAnsi="Segoe UI" w:cs="Segoe UI"/>
          <w:color w:val="000000"/>
          <w:sz w:val="16"/>
          <w:szCs w:val="16"/>
        </w:rPr>
      </w:pPr>
      <w:r w:rsidRPr="000173B5">
        <w:rPr>
          <w:rFonts w:ascii="Segoe UI" w:eastAsia="Times New Roman" w:hAnsi="Segoe UI" w:cs="Segoe UI"/>
          <w:b/>
          <w:bCs/>
          <w:color w:val="000000"/>
          <w:sz w:val="16"/>
          <w:szCs w:val="16"/>
        </w:rPr>
        <w:t>What are the provisions of the award?</w:t>
      </w:r>
    </w:p>
    <w:p w:rsidR="00200A6D" w:rsidRPr="000173B5" w:rsidRDefault="00200A6D" w:rsidP="1A8A9846">
      <w:pPr>
        <w:spacing w:after="0" w:line="220" w:lineRule="atLeast"/>
        <w:rPr>
          <w:rFonts w:ascii="Segoe UI" w:eastAsia="Times New Roman" w:hAnsi="Segoe UI" w:cs="Segoe UI"/>
          <w:color w:val="000000"/>
          <w:sz w:val="16"/>
          <w:szCs w:val="16"/>
        </w:rPr>
      </w:pPr>
      <w:r w:rsidRPr="000173B5">
        <w:rPr>
          <w:rFonts w:ascii="Segoe UI" w:eastAsia="Times New Roman" w:hAnsi="Segoe UI" w:cs="Segoe UI"/>
          <w:color w:val="000000"/>
          <w:sz w:val="16"/>
          <w:szCs w:val="16"/>
        </w:rPr>
        <w:t>Scholarships are awarded, full or partial amo</w:t>
      </w:r>
      <w:r w:rsidR="00031E55" w:rsidRPr="000173B5">
        <w:rPr>
          <w:rFonts w:ascii="Segoe UI" w:eastAsia="Times New Roman" w:hAnsi="Segoe UI" w:cs="Segoe UI"/>
          <w:color w:val="000000"/>
          <w:sz w:val="16"/>
          <w:szCs w:val="16"/>
        </w:rPr>
        <w:t>unts, to recipients for the 2013-2014</w:t>
      </w:r>
      <w:r w:rsidRPr="000173B5">
        <w:rPr>
          <w:rFonts w:ascii="Segoe UI" w:eastAsia="Times New Roman" w:hAnsi="Segoe UI" w:cs="Segoe UI"/>
          <w:color w:val="000000"/>
          <w:sz w:val="16"/>
          <w:szCs w:val="16"/>
        </w:rPr>
        <w:t xml:space="preserve"> academic year.  Full tuition scholarships</w:t>
      </w:r>
      <w:r w:rsidR="00031E55" w:rsidRPr="000173B5">
        <w:rPr>
          <w:rFonts w:ascii="Segoe UI" w:eastAsia="Times New Roman" w:hAnsi="Segoe UI" w:cs="Segoe UI"/>
          <w:color w:val="000000"/>
          <w:sz w:val="16"/>
          <w:szCs w:val="16"/>
        </w:rPr>
        <w:t xml:space="preserve"> will cover tuition for the 2013-2014</w:t>
      </w:r>
      <w:r w:rsidRPr="000173B5">
        <w:rPr>
          <w:rFonts w:ascii="Segoe UI" w:eastAsia="Times New Roman" w:hAnsi="Segoe UI" w:cs="Segoe UI"/>
          <w:color w:val="000000"/>
          <w:sz w:val="16"/>
          <w:szCs w:val="16"/>
        </w:rPr>
        <w:t xml:space="preserve"> academic year as posted by the financial aid office at your college or university. Microsoft will make payments to the designated school, and they’re not transferable to other academic institutions.  Funds are to be used for tuition only and may not be used for other costs on the recipient's bursar bill. </w:t>
      </w:r>
      <w:r w:rsidRPr="000173B5">
        <w:rPr>
          <w:rFonts w:ascii="Segoe UI" w:eastAsia="Times New Roman" w:hAnsi="Segoe UI" w:cs="Segoe UI"/>
          <w:b/>
          <w:bCs/>
          <w:i/>
          <w:iCs/>
          <w:color w:val="000000"/>
          <w:sz w:val="16"/>
          <w:szCs w:val="16"/>
        </w:rPr>
        <w:t>All recipients of the scholarship will be required to apply for, and complete if offered, a salaried summer internship of 12 weeks or more at Microsoft Corporation in Redmond, Washington.</w:t>
      </w:r>
      <w:r w:rsidRPr="000173B5">
        <w:rPr>
          <w:rFonts w:ascii="Segoe UI" w:eastAsia="Times New Roman" w:hAnsi="Segoe UI" w:cs="Segoe UI"/>
          <w:color w:val="000000"/>
          <w:sz w:val="16"/>
          <w:szCs w:val="16"/>
        </w:rPr>
        <w:t xml:space="preserve">  Microsoft reserves the right not to offer a position to the scholarship winner if an appropriate match cannot be found. </w:t>
      </w:r>
    </w:p>
    <w:p w:rsidR="00200A6D" w:rsidRPr="000173B5" w:rsidRDefault="00200A6D" w:rsidP="1A8A9846">
      <w:pPr>
        <w:spacing w:after="0" w:line="220" w:lineRule="atLeast"/>
        <w:rPr>
          <w:rFonts w:ascii="Segoe UI" w:eastAsia="Times New Roman" w:hAnsi="Segoe UI" w:cs="Segoe UI"/>
          <w:sz w:val="16"/>
          <w:szCs w:val="16"/>
        </w:rPr>
      </w:pPr>
      <w:r w:rsidRPr="000173B5">
        <w:rPr>
          <w:rFonts w:ascii="Segoe UI" w:eastAsia="Times New Roman" w:hAnsi="Segoe UI" w:cs="Segoe UI"/>
          <w:sz w:val="16"/>
          <w:szCs w:val="16"/>
        </w:rPr>
        <w:t> </w:t>
      </w:r>
    </w:p>
    <w:p w:rsidR="00200A6D" w:rsidRPr="000173B5" w:rsidRDefault="00200A6D" w:rsidP="1A8A9846">
      <w:pPr>
        <w:spacing w:after="0" w:line="220" w:lineRule="atLeast"/>
        <w:rPr>
          <w:rFonts w:ascii="Segoe UI" w:eastAsia="Times New Roman" w:hAnsi="Segoe UI" w:cs="Segoe UI"/>
          <w:color w:val="000000"/>
          <w:sz w:val="16"/>
          <w:szCs w:val="16"/>
        </w:rPr>
      </w:pPr>
      <w:r w:rsidRPr="000173B5">
        <w:rPr>
          <w:rFonts w:ascii="Segoe UI" w:eastAsia="Times New Roman" w:hAnsi="Segoe UI" w:cs="Segoe UI"/>
          <w:b/>
          <w:bCs/>
          <w:color w:val="000000"/>
          <w:sz w:val="16"/>
          <w:szCs w:val="16"/>
        </w:rPr>
        <w:t>What are the criteria for scholarship eligibility?</w:t>
      </w:r>
    </w:p>
    <w:p w:rsidR="00200A6D" w:rsidRPr="000173B5" w:rsidRDefault="00200A6D" w:rsidP="1A8A9846">
      <w:pPr>
        <w:spacing w:after="0" w:line="220" w:lineRule="atLeast"/>
        <w:rPr>
          <w:rFonts w:ascii="Segoe UI" w:eastAsia="Times New Roman" w:hAnsi="Segoe UI" w:cs="Segoe UI"/>
          <w:color w:val="000000"/>
          <w:sz w:val="16"/>
          <w:szCs w:val="16"/>
        </w:rPr>
      </w:pPr>
      <w:r w:rsidRPr="000173B5">
        <w:rPr>
          <w:rFonts w:ascii="Segoe UI" w:eastAsia="Times New Roman" w:hAnsi="Segoe UI" w:cs="Segoe UI"/>
          <w:color w:val="000000"/>
          <w:sz w:val="16"/>
          <w:szCs w:val="16"/>
        </w:rPr>
        <w:t xml:space="preserve">Students must be enrolled in a bachelor’s degree program at a 4-year college or university in the United States, Canada, or Mexico at the time the application is submitted.  Students must be enrolled full-time and making satisfactory progress toward an undergraduate degree in computer science, computer engineering, or a related technical discipline, such as math or physics, with a demonstrated interest in computer science.  The student must have a 3.0 cumulative grade point average out of a possible 4.0, or a 4.0 cumulative grade point average out of a possible 5.0.  </w:t>
      </w:r>
    </w:p>
    <w:p w:rsidR="00200A6D" w:rsidRPr="000173B5" w:rsidRDefault="00200A6D" w:rsidP="1A8A9846">
      <w:pPr>
        <w:spacing w:after="0" w:line="220" w:lineRule="atLeast"/>
        <w:rPr>
          <w:rFonts w:ascii="Segoe UI" w:eastAsia="Times New Roman" w:hAnsi="Segoe UI" w:cs="Segoe UI"/>
          <w:color w:val="000000"/>
          <w:sz w:val="16"/>
          <w:szCs w:val="16"/>
        </w:rPr>
      </w:pPr>
      <w:r w:rsidRPr="000173B5">
        <w:rPr>
          <w:rFonts w:ascii="Segoe UI" w:eastAsia="Times New Roman" w:hAnsi="Segoe UI" w:cs="Segoe UI"/>
          <w:color w:val="000000"/>
          <w:sz w:val="16"/>
          <w:szCs w:val="16"/>
        </w:rPr>
        <w:t> </w:t>
      </w:r>
    </w:p>
    <w:p w:rsidR="00200A6D" w:rsidRPr="000173B5" w:rsidRDefault="00200A6D" w:rsidP="1A8A9846">
      <w:pPr>
        <w:spacing w:after="0" w:line="240" w:lineRule="auto"/>
        <w:rPr>
          <w:rFonts w:ascii="Segoe UI" w:eastAsia="Times New Roman" w:hAnsi="Segoe UI" w:cs="Segoe UI"/>
          <w:color w:val="000000"/>
          <w:sz w:val="16"/>
          <w:szCs w:val="16"/>
        </w:rPr>
      </w:pPr>
      <w:r w:rsidRPr="000173B5">
        <w:rPr>
          <w:rFonts w:ascii="Segoe UI" w:eastAsia="Times New Roman" w:hAnsi="Segoe UI" w:cs="Segoe UI"/>
          <w:b/>
          <w:bCs/>
          <w:color w:val="000000"/>
          <w:sz w:val="16"/>
          <w:szCs w:val="16"/>
        </w:rPr>
        <w:t>What is required to apply?</w:t>
      </w:r>
    </w:p>
    <w:p w:rsidR="00200A6D" w:rsidRPr="000173B5" w:rsidRDefault="00200A6D" w:rsidP="1A8A9846">
      <w:pPr>
        <w:spacing w:after="0" w:line="220" w:lineRule="atLeast"/>
        <w:rPr>
          <w:rFonts w:ascii="Segoe UI" w:eastAsia="Times New Roman" w:hAnsi="Segoe UI" w:cs="Segoe UI"/>
          <w:color w:val="000000"/>
          <w:sz w:val="16"/>
          <w:szCs w:val="16"/>
        </w:rPr>
      </w:pPr>
      <w:r w:rsidRPr="000173B5">
        <w:rPr>
          <w:rFonts w:ascii="Segoe UI" w:eastAsia="Times New Roman" w:hAnsi="Segoe UI" w:cs="Segoe UI"/>
          <w:color w:val="000000"/>
          <w:sz w:val="16"/>
          <w:szCs w:val="16"/>
        </w:rPr>
        <w:t>A completed application includes six items:  your résumé, transcript, application details, essay questions, letter of referral, and online application to the Microsoft S</w:t>
      </w:r>
      <w:r w:rsidR="00BE1A7C" w:rsidRPr="000173B5">
        <w:rPr>
          <w:rFonts w:ascii="Segoe UI" w:eastAsia="Times New Roman" w:hAnsi="Segoe UI" w:cs="Segoe UI"/>
          <w:color w:val="000000"/>
          <w:sz w:val="16"/>
          <w:szCs w:val="16"/>
        </w:rPr>
        <w:t>ummer Internship program.  I</w:t>
      </w:r>
      <w:r w:rsidRPr="000173B5">
        <w:rPr>
          <w:rFonts w:ascii="Segoe UI" w:eastAsia="Times New Roman" w:hAnsi="Segoe UI" w:cs="Segoe UI"/>
          <w:color w:val="000000"/>
          <w:sz w:val="16"/>
          <w:szCs w:val="16"/>
        </w:rPr>
        <w:t xml:space="preserve">tems must be postmarked </w:t>
      </w:r>
      <w:r w:rsidR="00031E55" w:rsidRPr="000173B5">
        <w:rPr>
          <w:rFonts w:ascii="Segoe UI" w:eastAsia="Times New Roman" w:hAnsi="Segoe UI" w:cs="Segoe UI"/>
          <w:color w:val="000000"/>
          <w:sz w:val="16"/>
          <w:szCs w:val="16"/>
        </w:rPr>
        <w:t>or emailed by February 1</w:t>
      </w:r>
      <w:r w:rsidR="00B46554" w:rsidRPr="000173B5">
        <w:rPr>
          <w:rFonts w:ascii="Segoe UI" w:eastAsia="Times New Roman" w:hAnsi="Segoe UI" w:cs="Segoe UI"/>
          <w:color w:val="000000"/>
          <w:sz w:val="16"/>
          <w:szCs w:val="16"/>
        </w:rPr>
        <w:t>, 2013</w:t>
      </w:r>
      <w:r w:rsidRPr="000173B5">
        <w:rPr>
          <w:rFonts w:ascii="Segoe UI" w:eastAsia="Times New Roman" w:hAnsi="Segoe UI" w:cs="Segoe UI"/>
          <w:color w:val="000000"/>
          <w:sz w:val="16"/>
          <w:szCs w:val="16"/>
        </w:rPr>
        <w:t xml:space="preserve"> to receive full consideration.  An application is considered ineligible if all parts are not received.  It is the applicant’s responsibility to ensure that all pieces are received by Microsoft by the deadline.</w:t>
      </w:r>
    </w:p>
    <w:p w:rsidR="00200A6D" w:rsidRPr="000173B5" w:rsidRDefault="00200A6D" w:rsidP="1A8A9846">
      <w:pPr>
        <w:spacing w:after="0" w:line="240" w:lineRule="auto"/>
        <w:rPr>
          <w:rFonts w:ascii="Segoe UI" w:eastAsia="Times New Roman" w:hAnsi="Segoe UI" w:cs="Segoe UI"/>
          <w:color w:val="000000"/>
          <w:sz w:val="16"/>
          <w:szCs w:val="16"/>
        </w:rPr>
      </w:pPr>
      <w:r w:rsidRPr="000173B5">
        <w:rPr>
          <w:rFonts w:ascii="Segoe UI" w:eastAsia="Times New Roman" w:hAnsi="Segoe UI" w:cs="Segoe UI"/>
          <w:color w:val="000000"/>
          <w:sz w:val="16"/>
          <w:szCs w:val="16"/>
        </w:rPr>
        <w:t> </w:t>
      </w:r>
    </w:p>
    <w:p w:rsidR="00200A6D" w:rsidRPr="000173B5" w:rsidRDefault="00200A6D" w:rsidP="1A8A9846">
      <w:pPr>
        <w:spacing w:after="0" w:line="240" w:lineRule="auto"/>
        <w:rPr>
          <w:rFonts w:ascii="Segoe UI" w:eastAsia="Times New Roman" w:hAnsi="Segoe UI" w:cs="Segoe UI"/>
          <w:color w:val="000000"/>
          <w:sz w:val="16"/>
          <w:szCs w:val="16"/>
        </w:rPr>
      </w:pPr>
      <w:r w:rsidRPr="000173B5">
        <w:rPr>
          <w:rFonts w:ascii="Segoe UI" w:eastAsia="Times New Roman" w:hAnsi="Segoe UI" w:cs="Segoe UI"/>
          <w:b/>
          <w:bCs/>
          <w:color w:val="000000"/>
          <w:sz w:val="16"/>
          <w:szCs w:val="16"/>
        </w:rPr>
        <w:t>Résumé</w:t>
      </w:r>
      <w:r w:rsidRPr="000173B5">
        <w:rPr>
          <w:rFonts w:ascii="Segoe UI" w:eastAsia="Times New Roman" w:hAnsi="Segoe UI" w:cs="Segoe UI"/>
          <w:color w:val="000000"/>
          <w:sz w:val="16"/>
          <w:szCs w:val="16"/>
        </w:rPr>
        <w:t xml:space="preserve"> - </w:t>
      </w:r>
      <w:r w:rsidR="00BE1A7C" w:rsidRPr="000173B5">
        <w:rPr>
          <w:rFonts w:ascii="Segoe UI" w:eastAsia="Times New Roman" w:hAnsi="Segoe UI" w:cs="Segoe UI"/>
          <w:color w:val="000000"/>
          <w:sz w:val="16"/>
          <w:szCs w:val="16"/>
        </w:rPr>
        <w:t>Send</w:t>
      </w:r>
      <w:r w:rsidRPr="000173B5">
        <w:rPr>
          <w:rFonts w:ascii="Segoe UI" w:eastAsia="Times New Roman" w:hAnsi="Segoe UI" w:cs="Segoe UI"/>
          <w:color w:val="000000"/>
          <w:sz w:val="16"/>
          <w:szCs w:val="16"/>
        </w:rPr>
        <w:t xml:space="preserve"> a copy of your résumé that includes your </w:t>
      </w:r>
      <w:r w:rsidR="00F45B97" w:rsidRPr="000173B5">
        <w:rPr>
          <w:rFonts w:ascii="Segoe UI" w:eastAsia="Times New Roman" w:hAnsi="Segoe UI" w:cs="Segoe UI"/>
          <w:color w:val="000000"/>
          <w:sz w:val="16"/>
          <w:szCs w:val="16"/>
        </w:rPr>
        <w:t>contact information, major, and graduation date.</w:t>
      </w:r>
    </w:p>
    <w:p w:rsidR="00F45B97" w:rsidRPr="000173B5" w:rsidRDefault="00F45B97" w:rsidP="1A8A9846">
      <w:pPr>
        <w:spacing w:after="0" w:line="240" w:lineRule="auto"/>
        <w:rPr>
          <w:rFonts w:ascii="Segoe UI" w:eastAsia="Times New Roman" w:hAnsi="Segoe UI" w:cs="Segoe UI"/>
          <w:color w:val="000000"/>
          <w:sz w:val="16"/>
          <w:szCs w:val="16"/>
        </w:rPr>
      </w:pPr>
    </w:p>
    <w:p w:rsidR="00200A6D" w:rsidRPr="000173B5" w:rsidRDefault="00200A6D" w:rsidP="1A8A9846">
      <w:pPr>
        <w:spacing w:after="0" w:line="240" w:lineRule="auto"/>
        <w:rPr>
          <w:rFonts w:ascii="Segoe UI" w:eastAsia="Times New Roman" w:hAnsi="Segoe UI" w:cs="Segoe UI"/>
          <w:color w:val="000000"/>
          <w:sz w:val="16"/>
          <w:szCs w:val="16"/>
        </w:rPr>
      </w:pPr>
      <w:r w:rsidRPr="000173B5">
        <w:rPr>
          <w:rFonts w:ascii="Segoe UI" w:eastAsia="Times New Roman" w:hAnsi="Segoe UI" w:cs="Segoe UI"/>
          <w:b/>
          <w:bCs/>
          <w:color w:val="000000"/>
          <w:sz w:val="16"/>
          <w:szCs w:val="16"/>
        </w:rPr>
        <w:t>Transcript</w:t>
      </w:r>
      <w:r w:rsidRPr="000173B5">
        <w:rPr>
          <w:rFonts w:ascii="Segoe UI" w:eastAsia="Times New Roman" w:hAnsi="Segoe UI" w:cs="Segoe UI"/>
          <w:color w:val="000000"/>
          <w:sz w:val="16"/>
          <w:szCs w:val="16"/>
        </w:rPr>
        <w:t xml:space="preserve"> </w:t>
      </w:r>
      <w:r w:rsidR="00BE1A7C" w:rsidRPr="000173B5">
        <w:rPr>
          <w:rFonts w:ascii="Segoe UI" w:eastAsia="Times New Roman" w:hAnsi="Segoe UI" w:cs="Segoe UI"/>
          <w:color w:val="000000"/>
          <w:sz w:val="16"/>
          <w:szCs w:val="16"/>
        </w:rPr>
        <w:t>–</w:t>
      </w:r>
      <w:r w:rsidRPr="000173B5">
        <w:rPr>
          <w:rFonts w:ascii="Segoe UI" w:eastAsia="Times New Roman" w:hAnsi="Segoe UI" w:cs="Segoe UI"/>
          <w:color w:val="000000"/>
          <w:sz w:val="16"/>
          <w:szCs w:val="16"/>
        </w:rPr>
        <w:t xml:space="preserve"> </w:t>
      </w:r>
      <w:r w:rsidR="00BE1A7C" w:rsidRPr="000173B5">
        <w:rPr>
          <w:rFonts w:ascii="Segoe UI" w:eastAsia="Times New Roman" w:hAnsi="Segoe UI" w:cs="Segoe UI"/>
          <w:color w:val="000000"/>
          <w:sz w:val="16"/>
          <w:szCs w:val="16"/>
        </w:rPr>
        <w:t xml:space="preserve">Send </w:t>
      </w:r>
      <w:r w:rsidRPr="000173B5">
        <w:rPr>
          <w:rFonts w:ascii="Segoe UI" w:eastAsia="Times New Roman" w:hAnsi="Segoe UI" w:cs="Segoe UI"/>
          <w:color w:val="000000"/>
          <w:sz w:val="16"/>
          <w:szCs w:val="16"/>
        </w:rPr>
        <w:t xml:space="preserve">a copy of your current academic transcript.  </w:t>
      </w:r>
    </w:p>
    <w:p w:rsidR="00031E55" w:rsidRPr="000173B5" w:rsidRDefault="00031E55" w:rsidP="1A8A9846">
      <w:pPr>
        <w:spacing w:after="0" w:line="240" w:lineRule="auto"/>
        <w:rPr>
          <w:rFonts w:ascii="Segoe UI" w:eastAsia="Times New Roman" w:hAnsi="Segoe UI" w:cs="Segoe UI"/>
          <w:b/>
          <w:bCs/>
          <w:sz w:val="16"/>
          <w:szCs w:val="16"/>
        </w:rPr>
      </w:pPr>
    </w:p>
    <w:p w:rsidR="00200A6D" w:rsidRPr="000173B5" w:rsidRDefault="00200A6D" w:rsidP="1A8A9846">
      <w:pPr>
        <w:spacing w:after="0" w:line="240" w:lineRule="auto"/>
        <w:rPr>
          <w:rFonts w:ascii="Segoe UI" w:eastAsia="Times New Roman" w:hAnsi="Segoe UI" w:cs="Segoe UI"/>
          <w:sz w:val="16"/>
          <w:szCs w:val="16"/>
        </w:rPr>
      </w:pPr>
      <w:r w:rsidRPr="000173B5">
        <w:rPr>
          <w:rFonts w:ascii="Segoe UI" w:eastAsia="Times New Roman" w:hAnsi="Segoe UI" w:cs="Segoe UI"/>
          <w:b/>
          <w:bCs/>
          <w:sz w:val="16"/>
          <w:szCs w:val="16"/>
        </w:rPr>
        <w:t>Application Details</w:t>
      </w:r>
      <w:r w:rsidRPr="000173B5">
        <w:rPr>
          <w:rFonts w:ascii="Segoe UI" w:eastAsia="Times New Roman" w:hAnsi="Segoe UI" w:cs="Segoe UI"/>
          <w:sz w:val="16"/>
          <w:szCs w:val="16"/>
        </w:rPr>
        <w:t xml:space="preserve"> - Use one page (total) to answer the following questions</w:t>
      </w:r>
      <w:r w:rsidR="00BE1A7C" w:rsidRPr="000173B5">
        <w:rPr>
          <w:rFonts w:ascii="Segoe UI" w:eastAsia="Times New Roman" w:hAnsi="Segoe UI" w:cs="Segoe UI"/>
          <w:sz w:val="16"/>
          <w:szCs w:val="16"/>
        </w:rPr>
        <w:t>:</w:t>
      </w:r>
    </w:p>
    <w:p w:rsidR="00200A6D" w:rsidRPr="000173B5" w:rsidRDefault="00200A6D" w:rsidP="1A8A9846">
      <w:pPr>
        <w:numPr>
          <w:ilvl w:val="0"/>
          <w:numId w:val="1"/>
        </w:numPr>
        <w:spacing w:after="0" w:line="240" w:lineRule="auto"/>
        <w:ind w:left="540"/>
        <w:textAlignment w:val="center"/>
        <w:rPr>
          <w:rFonts w:ascii="Segoe UI" w:eastAsia="Times New Roman" w:hAnsi="Segoe UI" w:cs="Segoe UI"/>
          <w:sz w:val="16"/>
          <w:szCs w:val="16"/>
        </w:rPr>
      </w:pPr>
      <w:r w:rsidRPr="000173B5">
        <w:rPr>
          <w:rFonts w:ascii="Segoe UI" w:eastAsia="Times New Roman" w:hAnsi="Segoe UI" w:cs="Segoe UI"/>
          <w:sz w:val="16"/>
          <w:szCs w:val="16"/>
        </w:rPr>
        <w:t>What is your est</w:t>
      </w:r>
      <w:r w:rsidR="00B46554" w:rsidRPr="000173B5">
        <w:rPr>
          <w:rFonts w:ascii="Segoe UI" w:eastAsia="Times New Roman" w:hAnsi="Segoe UI" w:cs="Segoe UI"/>
          <w:sz w:val="16"/>
          <w:szCs w:val="16"/>
        </w:rPr>
        <w:t>imated tuition cost for the 2013-2014</w:t>
      </w:r>
      <w:r w:rsidRPr="000173B5">
        <w:rPr>
          <w:rFonts w:ascii="Segoe UI" w:eastAsia="Times New Roman" w:hAnsi="Segoe UI" w:cs="Segoe UI"/>
          <w:sz w:val="16"/>
          <w:szCs w:val="16"/>
        </w:rPr>
        <w:t xml:space="preserve"> academic year (base cost; not including room &amp; board or books)?</w:t>
      </w:r>
    </w:p>
    <w:p w:rsidR="00200A6D" w:rsidRPr="000173B5" w:rsidRDefault="00200A6D" w:rsidP="1A8A9846">
      <w:pPr>
        <w:numPr>
          <w:ilvl w:val="0"/>
          <w:numId w:val="2"/>
        </w:numPr>
        <w:spacing w:after="0" w:line="240" w:lineRule="auto"/>
        <w:ind w:left="540"/>
        <w:textAlignment w:val="center"/>
        <w:rPr>
          <w:rFonts w:ascii="Segoe UI" w:eastAsia="Times New Roman" w:hAnsi="Segoe UI" w:cs="Segoe UI"/>
          <w:sz w:val="16"/>
          <w:szCs w:val="16"/>
        </w:rPr>
      </w:pPr>
      <w:r w:rsidRPr="000173B5">
        <w:rPr>
          <w:rFonts w:ascii="Segoe UI" w:eastAsia="Times New Roman" w:hAnsi="Segoe UI" w:cs="Segoe UI"/>
          <w:sz w:val="16"/>
          <w:szCs w:val="16"/>
        </w:rPr>
        <w:t>Is your tuition in state, out of state, private, or international?</w:t>
      </w:r>
    </w:p>
    <w:p w:rsidR="00200A6D" w:rsidRPr="000173B5" w:rsidRDefault="1A8A9846" w:rsidP="1A8A9846">
      <w:pPr>
        <w:numPr>
          <w:ilvl w:val="0"/>
          <w:numId w:val="3"/>
        </w:numPr>
        <w:spacing w:after="0" w:line="240" w:lineRule="auto"/>
        <w:ind w:left="540"/>
        <w:textAlignment w:val="center"/>
        <w:rPr>
          <w:rFonts w:ascii="Segoe UI" w:eastAsia="Times New Roman" w:hAnsi="Segoe UI" w:cs="Segoe UI"/>
          <w:sz w:val="16"/>
          <w:szCs w:val="16"/>
        </w:rPr>
      </w:pPr>
      <w:r w:rsidRPr="000173B5">
        <w:rPr>
          <w:rFonts w:ascii="Segoe UI" w:eastAsia="Times New Roman" w:hAnsi="Segoe UI" w:cs="Segoe UI"/>
          <w:sz w:val="16"/>
          <w:szCs w:val="16"/>
        </w:rPr>
        <w:t>Would receiving a Microsoft scholarship adversely impact any other financial a</w:t>
      </w:r>
      <w:r w:rsidR="00B46554" w:rsidRPr="000173B5">
        <w:rPr>
          <w:rFonts w:ascii="Segoe UI" w:eastAsia="Times New Roman" w:hAnsi="Segoe UI" w:cs="Segoe UI"/>
          <w:sz w:val="16"/>
          <w:szCs w:val="16"/>
        </w:rPr>
        <w:t>id you will receive for the 2013-2014</w:t>
      </w:r>
      <w:r w:rsidR="00200A6D" w:rsidRPr="000173B5">
        <w:rPr>
          <w:rFonts w:ascii="Segoe UI" w:eastAsia="Times New Roman" w:hAnsi="Segoe UI" w:cs="Segoe UI"/>
          <w:sz w:val="16"/>
          <w:szCs w:val="16"/>
        </w:rPr>
        <w:t xml:space="preserve"> academic year?      </w:t>
      </w:r>
    </w:p>
    <w:p w:rsidR="00200A6D" w:rsidRPr="000173B5" w:rsidRDefault="00200A6D" w:rsidP="1A8A9846">
      <w:pPr>
        <w:spacing w:after="0" w:line="240" w:lineRule="auto"/>
        <w:rPr>
          <w:rFonts w:ascii="Segoe UI" w:eastAsia="Times New Roman" w:hAnsi="Segoe UI" w:cs="Segoe UI"/>
          <w:color w:val="000000"/>
          <w:sz w:val="16"/>
          <w:szCs w:val="16"/>
        </w:rPr>
      </w:pPr>
      <w:r w:rsidRPr="000173B5">
        <w:rPr>
          <w:rFonts w:ascii="Segoe UI" w:eastAsia="Times New Roman" w:hAnsi="Segoe UI" w:cs="Segoe UI"/>
          <w:b/>
          <w:bCs/>
          <w:color w:val="000000"/>
          <w:sz w:val="16"/>
          <w:szCs w:val="16"/>
        </w:rPr>
        <w:t>Essay Questions</w:t>
      </w:r>
      <w:r w:rsidRPr="000173B5">
        <w:rPr>
          <w:rFonts w:ascii="Segoe UI" w:eastAsia="Times New Roman" w:hAnsi="Segoe UI" w:cs="Segoe UI"/>
          <w:color w:val="000000"/>
          <w:sz w:val="16"/>
          <w:szCs w:val="16"/>
        </w:rPr>
        <w:t xml:space="preserve"> - Use one page (total) to answer all four o</w:t>
      </w:r>
      <w:r w:rsidR="00BE1A7C" w:rsidRPr="000173B5">
        <w:rPr>
          <w:rFonts w:ascii="Segoe UI" w:eastAsia="Times New Roman" w:hAnsi="Segoe UI" w:cs="Segoe UI"/>
          <w:color w:val="000000"/>
          <w:sz w:val="16"/>
          <w:szCs w:val="16"/>
        </w:rPr>
        <w:t>f the following essay questions:</w:t>
      </w:r>
    </w:p>
    <w:p w:rsidR="00200A6D" w:rsidRPr="000173B5" w:rsidRDefault="00200A6D" w:rsidP="1A8A9846">
      <w:pPr>
        <w:numPr>
          <w:ilvl w:val="0"/>
          <w:numId w:val="4"/>
        </w:numPr>
        <w:spacing w:after="0" w:line="240" w:lineRule="auto"/>
        <w:ind w:left="540"/>
        <w:textAlignment w:val="center"/>
        <w:rPr>
          <w:rFonts w:ascii="Segoe UI" w:eastAsia="Times New Roman" w:hAnsi="Segoe UI" w:cs="Segoe UI"/>
          <w:color w:val="000000"/>
          <w:sz w:val="16"/>
          <w:szCs w:val="16"/>
        </w:rPr>
      </w:pPr>
      <w:r w:rsidRPr="000173B5">
        <w:rPr>
          <w:rFonts w:ascii="Segoe UI" w:eastAsia="Times New Roman" w:hAnsi="Segoe UI" w:cs="Segoe UI"/>
          <w:color w:val="000000"/>
          <w:sz w:val="16"/>
          <w:szCs w:val="16"/>
        </w:rPr>
        <w:t>Describe how you demonstrate your passion for technology outside the classroom.</w:t>
      </w:r>
    </w:p>
    <w:p w:rsidR="00200A6D" w:rsidRPr="000173B5" w:rsidRDefault="00200A6D" w:rsidP="1A8A9846">
      <w:pPr>
        <w:numPr>
          <w:ilvl w:val="0"/>
          <w:numId w:val="4"/>
        </w:numPr>
        <w:spacing w:after="0" w:line="240" w:lineRule="auto"/>
        <w:ind w:left="540"/>
        <w:textAlignment w:val="center"/>
        <w:rPr>
          <w:rFonts w:ascii="Segoe UI" w:eastAsia="Times New Roman" w:hAnsi="Segoe UI" w:cs="Segoe UI"/>
          <w:color w:val="000000"/>
          <w:sz w:val="16"/>
          <w:szCs w:val="16"/>
        </w:rPr>
      </w:pPr>
      <w:r w:rsidRPr="000173B5">
        <w:rPr>
          <w:rFonts w:ascii="Segoe UI" w:eastAsia="Times New Roman" w:hAnsi="Segoe UI" w:cs="Segoe UI"/>
          <w:color w:val="000000"/>
          <w:sz w:val="16"/>
          <w:szCs w:val="16"/>
        </w:rPr>
        <w:t>Describe the toughest technical problem you've worked on, how you addressed the problem, your role in reaching the outcome, if it was team-based, and the final outcome.</w:t>
      </w:r>
    </w:p>
    <w:p w:rsidR="00200A6D" w:rsidRPr="000173B5" w:rsidRDefault="00200A6D" w:rsidP="1A8A9846">
      <w:pPr>
        <w:numPr>
          <w:ilvl w:val="0"/>
          <w:numId w:val="4"/>
        </w:numPr>
        <w:spacing w:after="0" w:line="240" w:lineRule="auto"/>
        <w:ind w:left="540"/>
        <w:textAlignment w:val="center"/>
        <w:rPr>
          <w:rFonts w:ascii="Segoe UI" w:eastAsia="Times New Roman" w:hAnsi="Segoe UI" w:cs="Segoe UI"/>
          <w:color w:val="000000"/>
          <w:sz w:val="16"/>
          <w:szCs w:val="16"/>
        </w:rPr>
      </w:pPr>
      <w:r w:rsidRPr="000173B5">
        <w:rPr>
          <w:rFonts w:ascii="Segoe UI" w:eastAsia="Times New Roman" w:hAnsi="Segoe UI" w:cs="Segoe UI"/>
          <w:color w:val="000000"/>
          <w:sz w:val="16"/>
          <w:szCs w:val="16"/>
        </w:rPr>
        <w:t>Describe a situation which demonstrates initiative and your willingness to go above and beyond.</w:t>
      </w:r>
    </w:p>
    <w:p w:rsidR="00200A6D" w:rsidRPr="000173B5" w:rsidRDefault="00200A6D" w:rsidP="1A8A9846">
      <w:pPr>
        <w:numPr>
          <w:ilvl w:val="0"/>
          <w:numId w:val="4"/>
        </w:numPr>
        <w:spacing w:after="0" w:line="240" w:lineRule="auto"/>
        <w:ind w:left="540"/>
        <w:textAlignment w:val="center"/>
        <w:rPr>
          <w:rFonts w:ascii="Segoe UI" w:eastAsia="Times New Roman" w:hAnsi="Segoe UI" w:cs="Segoe UI"/>
          <w:color w:val="000000"/>
          <w:sz w:val="16"/>
          <w:szCs w:val="16"/>
        </w:rPr>
      </w:pPr>
      <w:r w:rsidRPr="000173B5">
        <w:rPr>
          <w:rFonts w:ascii="Segoe UI" w:eastAsia="Times New Roman" w:hAnsi="Segoe UI" w:cs="Segoe UI"/>
          <w:color w:val="000000"/>
          <w:sz w:val="16"/>
          <w:szCs w:val="16"/>
        </w:rPr>
        <w:t xml:space="preserve">Describe how you are currently funding your college education (i.e. loans, grants, scholarships, etc.) </w:t>
      </w:r>
    </w:p>
    <w:p w:rsidR="00031E55" w:rsidRPr="000173B5" w:rsidRDefault="00031E55" w:rsidP="1A8A9846">
      <w:pPr>
        <w:spacing w:after="0" w:line="240" w:lineRule="auto"/>
        <w:rPr>
          <w:rFonts w:ascii="Segoe UI" w:eastAsia="Times New Roman" w:hAnsi="Segoe UI" w:cs="Segoe UI"/>
          <w:b/>
          <w:bCs/>
          <w:color w:val="000000"/>
          <w:sz w:val="16"/>
          <w:szCs w:val="16"/>
        </w:rPr>
      </w:pPr>
    </w:p>
    <w:p w:rsidR="00200A6D" w:rsidRPr="000173B5" w:rsidRDefault="00200A6D" w:rsidP="1A8A9846">
      <w:pPr>
        <w:spacing w:after="0" w:line="240" w:lineRule="auto"/>
        <w:rPr>
          <w:rFonts w:ascii="Segoe UI" w:eastAsia="Times New Roman" w:hAnsi="Segoe UI" w:cs="Segoe UI"/>
          <w:color w:val="000000"/>
          <w:sz w:val="16"/>
          <w:szCs w:val="16"/>
        </w:rPr>
      </w:pPr>
      <w:r w:rsidRPr="000173B5">
        <w:rPr>
          <w:rFonts w:ascii="Segoe UI" w:eastAsia="Times New Roman" w:hAnsi="Segoe UI" w:cs="Segoe UI"/>
          <w:b/>
          <w:bCs/>
          <w:color w:val="000000"/>
          <w:sz w:val="16"/>
          <w:szCs w:val="16"/>
        </w:rPr>
        <w:t>Gender/Ethnicity/Disability (optional)</w:t>
      </w:r>
      <w:r w:rsidRPr="000173B5">
        <w:rPr>
          <w:rFonts w:ascii="Segoe UI" w:eastAsia="Times New Roman" w:hAnsi="Segoe UI" w:cs="Segoe UI"/>
          <w:color w:val="000000"/>
          <w:sz w:val="16"/>
          <w:szCs w:val="16"/>
        </w:rPr>
        <w:t xml:space="preserve"> - Please note your gender, ethnicity or disability on the page with your essay questions if you would like that information to be considered with your application.</w:t>
      </w:r>
    </w:p>
    <w:p w:rsidR="00031E55" w:rsidRPr="000173B5" w:rsidRDefault="00031E55" w:rsidP="1A8A9846">
      <w:pPr>
        <w:spacing w:after="0" w:line="240" w:lineRule="auto"/>
        <w:rPr>
          <w:rFonts w:ascii="Segoe UI" w:eastAsia="Times New Roman" w:hAnsi="Segoe UI" w:cs="Segoe UI"/>
          <w:b/>
          <w:bCs/>
          <w:color w:val="000000"/>
          <w:sz w:val="16"/>
          <w:szCs w:val="16"/>
        </w:rPr>
      </w:pPr>
    </w:p>
    <w:p w:rsidR="00200A6D" w:rsidRPr="000173B5" w:rsidRDefault="00200A6D" w:rsidP="1A8A9846">
      <w:pPr>
        <w:spacing w:after="0" w:line="240" w:lineRule="auto"/>
        <w:rPr>
          <w:rFonts w:ascii="Segoe UI" w:eastAsia="Times New Roman" w:hAnsi="Segoe UI" w:cs="Segoe UI"/>
          <w:color w:val="000000"/>
          <w:sz w:val="16"/>
          <w:szCs w:val="16"/>
        </w:rPr>
      </w:pPr>
      <w:r w:rsidRPr="000173B5">
        <w:rPr>
          <w:rFonts w:ascii="Segoe UI" w:eastAsia="Times New Roman" w:hAnsi="Segoe UI" w:cs="Segoe UI"/>
          <w:b/>
          <w:bCs/>
          <w:color w:val="000000"/>
          <w:sz w:val="16"/>
          <w:szCs w:val="16"/>
        </w:rPr>
        <w:t>Letter of referral</w:t>
      </w:r>
      <w:r w:rsidRPr="000173B5">
        <w:rPr>
          <w:rFonts w:ascii="Segoe UI" w:eastAsia="Times New Roman" w:hAnsi="Segoe UI" w:cs="Segoe UI"/>
          <w:color w:val="000000"/>
          <w:sz w:val="16"/>
          <w:szCs w:val="16"/>
        </w:rPr>
        <w:t xml:space="preserve"> - Enclose a letter of referral from a faculty member or an academic advisor who knows your work.</w:t>
      </w:r>
    </w:p>
    <w:p w:rsidR="00BE1A7C" w:rsidRPr="000173B5" w:rsidRDefault="00BE1A7C" w:rsidP="1A8A9846">
      <w:pPr>
        <w:spacing w:after="0" w:line="240" w:lineRule="auto"/>
        <w:rPr>
          <w:rFonts w:ascii="Segoe UI" w:eastAsia="Times New Roman" w:hAnsi="Segoe UI" w:cs="Segoe UI"/>
          <w:b/>
          <w:bCs/>
          <w:color w:val="000000"/>
          <w:sz w:val="16"/>
          <w:szCs w:val="16"/>
        </w:rPr>
      </w:pPr>
    </w:p>
    <w:p w:rsidR="00200A6D" w:rsidRPr="000173B5" w:rsidRDefault="00200A6D" w:rsidP="1A8A9846">
      <w:pPr>
        <w:spacing w:after="0" w:line="240" w:lineRule="auto"/>
        <w:rPr>
          <w:rFonts w:ascii="Segoe UI" w:eastAsia="Times New Roman" w:hAnsi="Segoe UI" w:cs="Segoe UI"/>
          <w:color w:val="000000"/>
          <w:sz w:val="16"/>
          <w:szCs w:val="16"/>
        </w:rPr>
      </w:pPr>
      <w:r w:rsidRPr="000173B5">
        <w:rPr>
          <w:rFonts w:ascii="Segoe UI" w:eastAsia="Times New Roman" w:hAnsi="Segoe UI" w:cs="Segoe UI"/>
          <w:b/>
          <w:bCs/>
          <w:color w:val="000000"/>
          <w:sz w:val="16"/>
          <w:szCs w:val="16"/>
        </w:rPr>
        <w:t xml:space="preserve">Online Application to the Microsoft Internship Program - </w:t>
      </w:r>
      <w:r w:rsidRPr="000173B5">
        <w:rPr>
          <w:rFonts w:ascii="Segoe UI" w:eastAsia="Times New Roman" w:hAnsi="Segoe UI" w:cs="Segoe UI"/>
          <w:color w:val="000000"/>
          <w:sz w:val="16"/>
          <w:szCs w:val="16"/>
        </w:rPr>
        <w:t xml:space="preserve">Apply online at </w:t>
      </w:r>
      <w:hyperlink r:id="rId10" w:history="1">
        <w:r w:rsidRPr="000173B5">
          <w:rPr>
            <w:rFonts w:ascii="Segoe UI" w:eastAsia="Times New Roman" w:hAnsi="Segoe UI" w:cs="Segoe UI"/>
            <w:color w:val="0000FF"/>
            <w:sz w:val="16"/>
            <w:szCs w:val="16"/>
            <w:u w:val="single"/>
          </w:rPr>
          <w:t>http://www.microsoft.com/university</w:t>
        </w:r>
      </w:hyperlink>
      <w:r w:rsidR="00BE1A7C" w:rsidRPr="000173B5">
        <w:rPr>
          <w:rFonts w:ascii="Segoe UI" w:eastAsia="Times New Roman" w:hAnsi="Segoe UI" w:cs="Segoe UI"/>
          <w:color w:val="000000"/>
          <w:sz w:val="16"/>
          <w:szCs w:val="16"/>
        </w:rPr>
        <w:t xml:space="preserve"> for a summer internship. Only students who have applied online for an internship will be considered for a Microsoft Scholarship.</w:t>
      </w:r>
    </w:p>
    <w:p w:rsidR="00BE1A7C" w:rsidRPr="000173B5" w:rsidRDefault="00BE1A7C" w:rsidP="1A8A9846">
      <w:pPr>
        <w:spacing w:after="0" w:line="240" w:lineRule="auto"/>
        <w:rPr>
          <w:rFonts w:ascii="Segoe UI" w:eastAsia="Times New Roman" w:hAnsi="Segoe UI" w:cs="Segoe UI"/>
          <w:color w:val="000000"/>
          <w:sz w:val="16"/>
          <w:szCs w:val="16"/>
        </w:rPr>
      </w:pPr>
    </w:p>
    <w:p w:rsidR="00200A6D" w:rsidRPr="000173B5" w:rsidRDefault="00200A6D" w:rsidP="1A8A9846">
      <w:pPr>
        <w:spacing w:after="0" w:line="220" w:lineRule="atLeast"/>
        <w:rPr>
          <w:rFonts w:ascii="Segoe UI" w:eastAsia="Times New Roman" w:hAnsi="Segoe UI" w:cs="Segoe UI"/>
          <w:b/>
          <w:bCs/>
          <w:color w:val="000000"/>
          <w:sz w:val="16"/>
          <w:szCs w:val="16"/>
        </w:rPr>
      </w:pPr>
      <w:r w:rsidRPr="000173B5">
        <w:rPr>
          <w:rFonts w:ascii="Segoe UI" w:eastAsia="Times New Roman" w:hAnsi="Segoe UI" w:cs="Segoe UI"/>
          <w:b/>
          <w:bCs/>
          <w:color w:val="000000"/>
          <w:sz w:val="16"/>
          <w:szCs w:val="16"/>
        </w:rPr>
        <w:t xml:space="preserve">Please </w:t>
      </w:r>
      <w:r w:rsidR="00BE1A7C" w:rsidRPr="000173B5">
        <w:rPr>
          <w:rFonts w:ascii="Segoe UI" w:eastAsia="Times New Roman" w:hAnsi="Segoe UI" w:cs="Segoe UI"/>
          <w:b/>
          <w:bCs/>
          <w:color w:val="000000"/>
          <w:sz w:val="16"/>
          <w:szCs w:val="16"/>
        </w:rPr>
        <w:t>send</w:t>
      </w:r>
      <w:r w:rsidR="00031E55" w:rsidRPr="000173B5">
        <w:rPr>
          <w:rFonts w:ascii="Segoe UI" w:eastAsia="Times New Roman" w:hAnsi="Segoe UI" w:cs="Segoe UI"/>
          <w:b/>
          <w:bCs/>
          <w:color w:val="000000"/>
          <w:sz w:val="16"/>
          <w:szCs w:val="16"/>
        </w:rPr>
        <w:t xml:space="preserve"> </w:t>
      </w:r>
      <w:r w:rsidRPr="000173B5">
        <w:rPr>
          <w:rFonts w:ascii="Segoe UI" w:eastAsia="Times New Roman" w:hAnsi="Segoe UI" w:cs="Segoe UI"/>
          <w:b/>
          <w:bCs/>
          <w:color w:val="000000"/>
          <w:sz w:val="16"/>
          <w:szCs w:val="16"/>
        </w:rPr>
        <w:t xml:space="preserve">your completed application </w:t>
      </w:r>
      <w:r w:rsidR="00031E55" w:rsidRPr="000173B5">
        <w:rPr>
          <w:rFonts w:ascii="Segoe UI" w:eastAsia="Times New Roman" w:hAnsi="Segoe UI" w:cs="Segoe UI"/>
          <w:b/>
          <w:bCs/>
          <w:color w:val="000000"/>
          <w:sz w:val="16"/>
          <w:szCs w:val="16"/>
        </w:rPr>
        <w:t>items by February 1</w:t>
      </w:r>
      <w:r w:rsidR="00B46554" w:rsidRPr="000173B5">
        <w:rPr>
          <w:rFonts w:ascii="Segoe UI" w:eastAsia="Times New Roman" w:hAnsi="Segoe UI" w:cs="Segoe UI"/>
          <w:b/>
          <w:bCs/>
          <w:color w:val="000000"/>
          <w:sz w:val="16"/>
          <w:szCs w:val="16"/>
        </w:rPr>
        <w:t xml:space="preserve">, </w:t>
      </w:r>
      <w:r w:rsidR="00BE1A7C" w:rsidRPr="000173B5">
        <w:rPr>
          <w:rFonts w:ascii="Segoe UI" w:eastAsia="Times New Roman" w:hAnsi="Segoe UI" w:cs="Segoe UI"/>
          <w:b/>
          <w:bCs/>
          <w:color w:val="000000"/>
          <w:sz w:val="16"/>
          <w:szCs w:val="16"/>
        </w:rPr>
        <w:t>2013.</w:t>
      </w:r>
      <w:r w:rsidRPr="000173B5">
        <w:rPr>
          <w:rFonts w:ascii="Segoe UI" w:eastAsia="Times New Roman" w:hAnsi="Segoe UI" w:cs="Segoe UI"/>
          <w:b/>
          <w:bCs/>
          <w:color w:val="000000"/>
          <w:sz w:val="16"/>
          <w:szCs w:val="16"/>
        </w:rPr>
        <w:t xml:space="preserve"> </w:t>
      </w:r>
    </w:p>
    <w:p w:rsidR="00031E55" w:rsidRDefault="00BE1A7C" w:rsidP="1A8A9846">
      <w:pPr>
        <w:spacing w:after="0" w:line="220" w:lineRule="atLeast"/>
        <w:rPr>
          <w:rFonts w:ascii="Segoe UI" w:eastAsia="Times New Roman" w:hAnsi="Segoe UI" w:cs="Segoe UI"/>
          <w:bCs/>
          <w:color w:val="000000"/>
          <w:sz w:val="16"/>
          <w:szCs w:val="16"/>
        </w:rPr>
      </w:pPr>
      <w:r w:rsidRPr="000173B5">
        <w:rPr>
          <w:rFonts w:ascii="Segoe UI" w:eastAsia="Times New Roman" w:hAnsi="Segoe UI" w:cs="Segoe UI"/>
          <w:bCs/>
          <w:color w:val="000000"/>
          <w:sz w:val="16"/>
          <w:szCs w:val="16"/>
        </w:rPr>
        <w:t xml:space="preserve">Email: </w:t>
      </w:r>
      <w:r w:rsidR="004B49B4" w:rsidRPr="000173B5">
        <w:rPr>
          <w:rFonts w:ascii="Segoe UI" w:eastAsia="Times New Roman" w:hAnsi="Segoe UI" w:cs="Segoe UI"/>
          <w:bCs/>
          <w:color w:val="000000"/>
          <w:sz w:val="16"/>
          <w:szCs w:val="16"/>
        </w:rPr>
        <w:t>s</w:t>
      </w:r>
      <w:r w:rsidR="00031E55" w:rsidRPr="000173B5">
        <w:rPr>
          <w:rFonts w:ascii="Segoe UI" w:eastAsia="Times New Roman" w:hAnsi="Segoe UI" w:cs="Segoe UI"/>
          <w:bCs/>
          <w:color w:val="000000"/>
          <w:sz w:val="16"/>
          <w:szCs w:val="16"/>
        </w:rPr>
        <w:t xml:space="preserve">cholars @microsoft.com </w:t>
      </w:r>
    </w:p>
    <w:p w:rsidR="001F7D5D" w:rsidRPr="000173B5" w:rsidRDefault="001F7D5D" w:rsidP="1A8A9846">
      <w:pPr>
        <w:spacing w:after="0" w:line="220" w:lineRule="atLeast"/>
        <w:rPr>
          <w:rFonts w:ascii="Segoe UI" w:eastAsia="Times New Roman" w:hAnsi="Segoe UI" w:cs="Segoe UI"/>
          <w:color w:val="000000"/>
          <w:sz w:val="16"/>
          <w:szCs w:val="16"/>
        </w:rPr>
      </w:pPr>
      <w:r w:rsidRPr="000173B5">
        <w:rPr>
          <w:rFonts w:ascii="Segoe UI" w:eastAsia="Times New Roman" w:hAnsi="Segoe UI" w:cs="Segoe UI"/>
          <w:color w:val="000000"/>
          <w:sz w:val="16"/>
          <w:szCs w:val="16"/>
        </w:rPr>
        <w:t xml:space="preserve">Mail: Microsoft Scholarship Program, Microsoft Corporation, One Microsoft Way, Redmond, WA 98052-8303 </w:t>
      </w:r>
    </w:p>
    <w:sectPr w:rsidR="001F7D5D" w:rsidRPr="000173B5" w:rsidSect="001F7D5D">
      <w:headerReference w:type="default" r:id="rId11"/>
      <w:footerReference w:type="default" r:id="rId12"/>
      <w:pgSz w:w="12240" w:h="15840"/>
      <w:pgMar w:top="720" w:right="720" w:bottom="720" w:left="720" w:footer="436"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446" w:rsidRDefault="00332446" w:rsidP="000173B5">
      <w:pPr>
        <w:spacing w:after="0" w:line="240" w:lineRule="auto"/>
      </w:pPr>
      <w:r>
        <w:separator/>
      </w:r>
    </w:p>
  </w:endnote>
  <w:endnote w:type="continuationSeparator" w:id="0">
    <w:p w:rsidR="00332446" w:rsidRDefault="00332446" w:rsidP="00017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5D" w:rsidRDefault="001F7D5D" w:rsidP="001F7D5D">
    <w:pPr>
      <w:pStyle w:val="Footer"/>
    </w:pPr>
  </w:p>
  <w:p w:rsidR="00A9245F" w:rsidRDefault="00A9245F" w:rsidP="00A9245F">
    <w:pPr>
      <w:pStyle w:val="Footer"/>
      <w:jc w:val="right"/>
    </w:pPr>
    <w:r>
      <w:rPr>
        <w:noProof/>
      </w:rPr>
      <w:drawing>
        <wp:inline distT="0" distB="0" distL="0" distR="0">
          <wp:extent cx="1805050" cy="52146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36886" cy="530657"/>
                  </a:xfrm>
                  <a:prstGeom prst="rect">
                    <a:avLst/>
                  </a:prstGeom>
                </pic:spPr>
              </pic:pic>
            </a:graphicData>
          </a:graphic>
        </wp:inline>
      </w:drawing>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446" w:rsidRDefault="00332446" w:rsidP="000173B5">
      <w:pPr>
        <w:spacing w:after="0" w:line="240" w:lineRule="auto"/>
      </w:pPr>
      <w:r>
        <w:separator/>
      </w:r>
    </w:p>
  </w:footnote>
  <w:footnote w:type="continuationSeparator" w:id="0">
    <w:p w:rsidR="00332446" w:rsidRDefault="00332446" w:rsidP="000173B5">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45F" w:rsidRDefault="00A9245F" w:rsidP="00A9245F">
    <w:pPr>
      <w:spacing w:before="120" w:after="60" w:line="240" w:lineRule="auto"/>
      <w:jc w:val="center"/>
      <w:rPr>
        <w:rFonts w:ascii="Segoe UI" w:eastAsia="Times New Roman" w:hAnsi="Segoe UI" w:cs="Segoe UI"/>
        <w:b/>
        <w:bCs/>
        <w:i/>
        <w:iCs/>
        <w:sz w:val="20"/>
        <w:szCs w:val="20"/>
      </w:rPr>
    </w:pPr>
    <w:r w:rsidRPr="000173B5">
      <w:rPr>
        <w:rFonts w:ascii="Segoe UI" w:eastAsia="Times New Roman" w:hAnsi="Segoe UI" w:cs="Segoe UI"/>
        <w:b/>
        <w:bCs/>
        <w:i/>
        <w:iCs/>
        <w:sz w:val="20"/>
        <w:szCs w:val="20"/>
      </w:rPr>
      <w:t>College Scholarship Program for the 2013-2014 School Year</w:t>
    </w:r>
  </w:p>
  <w:p w:rsidR="00A9245F" w:rsidRPr="000173B5" w:rsidRDefault="00B5001E" w:rsidP="00A9245F">
    <w:pPr>
      <w:spacing w:before="120" w:after="60" w:line="240" w:lineRule="auto"/>
      <w:jc w:val="center"/>
      <w:rPr>
        <w:rFonts w:ascii="Segoe UI" w:eastAsia="Times New Roman" w:hAnsi="Segoe UI" w:cs="Segoe UI"/>
        <w:sz w:val="16"/>
        <w:szCs w:val="16"/>
      </w:rPr>
    </w:pPr>
    <w:hyperlink r:id="rId1" w:history="1">
      <w:r w:rsidR="00A9245F" w:rsidRPr="000173B5">
        <w:rPr>
          <w:rFonts w:ascii="Segoe UI" w:eastAsia="Times New Roman" w:hAnsi="Segoe UI" w:cs="Segoe UI"/>
          <w:b/>
          <w:bCs/>
          <w:i/>
          <w:iCs/>
          <w:color w:val="0000FF"/>
          <w:sz w:val="16"/>
          <w:szCs w:val="16"/>
          <w:u w:val="single"/>
        </w:rPr>
        <w:t>http://www.microsoft.com/university/scholarships</w:t>
      </w:r>
    </w:hyperlink>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7CF6"/>
    <w:multiLevelType w:val="multilevel"/>
    <w:tmpl w:val="68D4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0A3F63"/>
    <w:multiLevelType w:val="multilevel"/>
    <w:tmpl w:val="EADC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89453FB"/>
    <w:multiLevelType w:val="multilevel"/>
    <w:tmpl w:val="0D18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E94509C"/>
    <w:multiLevelType w:val="multilevel"/>
    <w:tmpl w:val="7C7E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200A6D"/>
    <w:rsid w:val="000173B5"/>
    <w:rsid w:val="00020B80"/>
    <w:rsid w:val="00031E55"/>
    <w:rsid w:val="001F7D5D"/>
    <w:rsid w:val="00200A6D"/>
    <w:rsid w:val="0024581E"/>
    <w:rsid w:val="002E4329"/>
    <w:rsid w:val="00332446"/>
    <w:rsid w:val="004B49B4"/>
    <w:rsid w:val="009E7679"/>
    <w:rsid w:val="00A9245F"/>
    <w:rsid w:val="00B3448B"/>
    <w:rsid w:val="00B46554"/>
    <w:rsid w:val="00B5001E"/>
    <w:rsid w:val="00BE1A7C"/>
    <w:rsid w:val="00C11DC7"/>
    <w:rsid w:val="00D31281"/>
    <w:rsid w:val="00F45B97"/>
    <w:rsid w:val="1A8A9846"/>
  </w:rsids>
  <m:mathPr>
    <m:mathFont m:val="Angsana New"/>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01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200A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0A6D"/>
    <w:rPr>
      <w:color w:val="0000FF"/>
      <w:u w:val="single"/>
    </w:rPr>
  </w:style>
  <w:style w:type="paragraph" w:styleId="BalloonText">
    <w:name w:val="Balloon Text"/>
    <w:basedOn w:val="Normal"/>
    <w:link w:val="BalloonTextChar"/>
    <w:uiPriority w:val="99"/>
    <w:semiHidden/>
    <w:unhideWhenUsed/>
    <w:rsid w:val="00200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A6D"/>
    <w:rPr>
      <w:rFonts w:ascii="Tahoma" w:hAnsi="Tahoma" w:cs="Tahoma"/>
      <w:sz w:val="16"/>
      <w:szCs w:val="16"/>
    </w:rPr>
  </w:style>
  <w:style w:type="paragraph" w:styleId="Header">
    <w:name w:val="header"/>
    <w:basedOn w:val="Normal"/>
    <w:link w:val="HeaderChar"/>
    <w:uiPriority w:val="99"/>
    <w:unhideWhenUsed/>
    <w:rsid w:val="00017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3B5"/>
  </w:style>
  <w:style w:type="paragraph" w:styleId="Footer">
    <w:name w:val="footer"/>
    <w:basedOn w:val="Normal"/>
    <w:link w:val="FooterChar"/>
    <w:uiPriority w:val="99"/>
    <w:unhideWhenUsed/>
    <w:rsid w:val="00017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3B5"/>
  </w:style>
</w:styles>
</file>

<file path=word/webSettings.xml><?xml version="1.0" encoding="utf-8"?>
<w:webSettings xmlns:r="http://schemas.openxmlformats.org/officeDocument/2006/relationships" xmlns:w="http://schemas.openxmlformats.org/wordprocessingml/2006/main">
  <w:divs>
    <w:div w:id="196137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numbering" Target="numbering.xml"/><Relationship Id="rId7" Type="http://schemas.openxmlformats.org/officeDocument/2006/relationships/webSettings" Target="webSettings.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8" Type="http://schemas.openxmlformats.org/officeDocument/2006/relationships/footnotes" Target="footnotes.xml"/><Relationship Id="rId13" Type="http://schemas.openxmlformats.org/officeDocument/2006/relationships/fontTable" Target="fontTable.xml"/><Relationship Id="rId10" Type="http://schemas.openxmlformats.org/officeDocument/2006/relationships/hyperlink" Target="http://www.microsoft.com/university" TargetMode="External"/><Relationship Id="rId5"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9" Type="http://schemas.openxmlformats.org/officeDocument/2006/relationships/endnotes" Target="end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microsoft.com/university/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8BC90D0584D949B9D7001F350AC459" ma:contentTypeVersion="0" ma:contentTypeDescription="Create a new document." ma:contentTypeScope="" ma:versionID="c0c1ceedd8adaae42a938e5ed9bd9666">
  <xsd:schema xmlns:xsd="http://www.w3.org/2001/XMLSchema" xmlns:xs="http://www.w3.org/2001/XMLSchema" xmlns:p="http://schemas.microsoft.com/office/2006/metadata/properties" xmlns:ns2="230e9df3-be65-4c73-a93b-d1236ebd677e" targetNamespace="http://schemas.microsoft.com/office/2006/metadata/properties" ma:root="true" ma:fieldsID="e992afc3f44ecb06dcac409f2635cc0d" ns2:_="">
    <xsd:import namespace="230e9df3-be65-4c73-a93b-d1236ebd677e"/>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e385fb40-52d4-4fae-9c5b-3e8ff8a5878e"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34bdf8b-cf52-462b-a549-8f45df1ad7a5}" ma:internalName="TaxCatchAll" ma:showField="CatchAllData" ma:web="cf5ac43b-c761-4e53-a695-7b027b5ce9d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34bdf8b-cf52-462b-a549-8f45df1ad7a5}" ma:internalName="TaxCatchAllLabel" ma:readOnly="true" ma:showField="CatchAllDataLabel" ma:web="cf5ac43b-c761-4e53-a695-7b027b5ce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230e9df3-be65-4c73-a93b-d1236ebd677e">
      <Terms xmlns="http://schemas.microsoft.com/office/infopath/2007/PartnerControls"/>
    </TaxKeywordTaxHTField>
    <TaxCatchAll xmlns="230e9df3-be65-4c73-a93b-d1236ebd677e"/>
  </documentManagement>
</p:properties>
</file>

<file path=customXml/itemProps1.xml><?xml version="1.0" encoding="utf-8"?>
<ds:datastoreItem xmlns:ds="http://schemas.openxmlformats.org/officeDocument/2006/customXml" ds:itemID="{6419EF28-9F88-4347-AF1D-7D95F0BC01DA}">
  <ds:schemaRefs>
    <ds:schemaRef ds:uri="http://schemas.microsoft.com/sharepoint/v3/contenttype/forms"/>
  </ds:schemaRefs>
</ds:datastoreItem>
</file>

<file path=customXml/itemProps2.xml><?xml version="1.0" encoding="utf-8"?>
<ds:datastoreItem xmlns:ds="http://schemas.openxmlformats.org/officeDocument/2006/customXml" ds:itemID="{F005C5E0-B4DF-4409-8FA6-9258E2F07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2F072-068F-42B1-BB53-0E1298AE137C}">
  <ds:schemaRefs>
    <ds:schemaRef ds:uri="http://schemas.microsoft.com/office/2006/metadata/properties"/>
    <ds:schemaRef ds:uri="http://purl.org/dc/terms/"/>
    <ds:schemaRef ds:uri="230e9df3-be65-4c73-a93b-d1236ebd677e"/>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742</Words>
  <Characters>4232</Characters>
  <Application>Microsoft Macintosh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Weston-Ball</dc:creator>
  <cp:lastModifiedBy>Susy/ Shahid</cp:lastModifiedBy>
  <cp:revision>2</cp:revision>
  <cp:lastPrinted>2012-08-23T17:20:00Z</cp:lastPrinted>
  <dcterms:created xsi:type="dcterms:W3CDTF">2012-12-19T21:42:00Z</dcterms:created>
  <dcterms:modified xsi:type="dcterms:W3CDTF">2012-12-19T21:42:00Z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0x0101009D8BC90D0584D949B9D7001F350AC459</vt:lpwstr>
  </property>
  <property fmtid="{D5CDD505-2E9C-101B-9397-08002B2CF9AE}" pid="3" name="TaxKeyword">
    <vt:lpwstr/>
  </property>
</Properties>
</file>