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9" w:rsidRDefault="00E0750A" w:rsidP="002C3D29">
      <w:pPr>
        <w:spacing w:after="0"/>
      </w:pPr>
      <w:r w:rsidRPr="002C3D29"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7919A85F" wp14:editId="685D4A68">
            <wp:simplePos x="0" y="0"/>
            <wp:positionH relativeFrom="column">
              <wp:posOffset>4717415</wp:posOffset>
            </wp:positionH>
            <wp:positionV relativeFrom="paragraph">
              <wp:posOffset>-295275</wp:posOffset>
            </wp:positionV>
            <wp:extent cx="1381125" cy="1602105"/>
            <wp:effectExtent l="0" t="0" r="9525" b="0"/>
            <wp:wrapTight wrapText="bothSides">
              <wp:wrapPolygon edited="0">
                <wp:start x="0" y="0"/>
                <wp:lineTo x="0" y="21317"/>
                <wp:lineTo x="21451" y="21317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 Dog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87957" wp14:editId="6543A4AB">
            <wp:simplePos x="0" y="0"/>
            <wp:positionH relativeFrom="column">
              <wp:posOffset>47625</wp:posOffset>
            </wp:positionH>
            <wp:positionV relativeFrom="paragraph">
              <wp:posOffset>-130810</wp:posOffset>
            </wp:positionV>
            <wp:extent cx="436245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18676" y="21324"/>
                <wp:lineTo x="186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 Banner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4" t="11144" r="-13974" b="-81"/>
                    <a:stretch/>
                  </pic:blipFill>
                  <pic:spPr bwMode="auto">
                    <a:xfrm>
                      <a:off x="0" y="0"/>
                      <a:ext cx="4362450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384" w:rsidRDefault="00AA4384" w:rsidP="00B44414">
      <w:pPr>
        <w:spacing w:before="240"/>
        <w:rPr>
          <w:rFonts w:ascii="Helvetica" w:hAnsi="Helvetica"/>
          <w:b/>
        </w:rPr>
      </w:pPr>
    </w:p>
    <w:p w:rsidR="00AA4384" w:rsidRDefault="00AA4384" w:rsidP="00B44414">
      <w:pPr>
        <w:spacing w:before="240"/>
        <w:rPr>
          <w:rFonts w:ascii="Helvetica" w:hAnsi="Helvetica"/>
          <w:b/>
        </w:rPr>
      </w:pPr>
    </w:p>
    <w:p w:rsidR="00AA4384" w:rsidRDefault="00AA4384" w:rsidP="00B44414">
      <w:pPr>
        <w:spacing w:before="240"/>
        <w:rPr>
          <w:rFonts w:ascii="Helvetica" w:hAnsi="Helvetica"/>
          <w:b/>
        </w:rPr>
      </w:pPr>
    </w:p>
    <w:p w:rsidR="008C286E" w:rsidRPr="002C3D29" w:rsidRDefault="006771C3" w:rsidP="00B44414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Member </w:t>
      </w:r>
      <w:r w:rsidR="008C286E" w:rsidRPr="002C3D29">
        <w:rPr>
          <w:rFonts w:ascii="Helvetica" w:hAnsi="Helvetica"/>
          <w:b/>
        </w:rPr>
        <w:t>Updates and Check-Ins</w:t>
      </w:r>
      <w:r w:rsidR="00D7119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ab/>
      </w:r>
      <w:r w:rsidR="00242C8E">
        <w:rPr>
          <w:rFonts w:ascii="Helvetica" w:hAnsi="Helvetica"/>
          <w:b/>
        </w:rPr>
        <w:tab/>
      </w:r>
      <w:r w:rsidR="00D7119E">
        <w:rPr>
          <w:rFonts w:ascii="Helvetica" w:hAnsi="Helvetica"/>
          <w:b/>
        </w:rPr>
        <w:t>Wed 8/28/2013</w:t>
      </w:r>
    </w:p>
    <w:p w:rsidR="00094436" w:rsidRDefault="0009443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SAA “How I Met Your Org” Video Shoot Today!</w:t>
      </w:r>
    </w:p>
    <w:p w:rsidR="008C286E" w:rsidRPr="002C3D29" w:rsidRDefault="006771C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Group and Event </w:t>
      </w:r>
      <w:r w:rsidR="008C286E" w:rsidRPr="002C3D29">
        <w:rPr>
          <w:rFonts w:ascii="Helvetica" w:hAnsi="Helvetica"/>
          <w:b/>
        </w:rPr>
        <w:t>Updates</w:t>
      </w:r>
    </w:p>
    <w:p w:rsidR="00B52EFA" w:rsidRDefault="00E85A31" w:rsidP="00E85A31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Fall Involvement Fest Wed 9/4 from 12-3 on the Quad. </w:t>
      </w:r>
    </w:p>
    <w:p w:rsidR="00E85A31" w:rsidRDefault="00E85A31" w:rsidP="00B52EFA">
      <w:pPr>
        <w:pStyle w:val="ListParagraph"/>
        <w:numPr>
          <w:ilvl w:val="1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Volunteers?</w:t>
      </w:r>
    </w:p>
    <w:p w:rsidR="008C286E" w:rsidRDefault="008C286E" w:rsidP="008C286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C3D29">
        <w:rPr>
          <w:rFonts w:ascii="Helvetica" w:hAnsi="Helvetica"/>
        </w:rPr>
        <w:t>UMBC DYE HARD (</w:t>
      </w:r>
      <w:proofErr w:type="spellStart"/>
      <w:r w:rsidRPr="002C3D29">
        <w:rPr>
          <w:rFonts w:ascii="Helvetica" w:hAnsi="Helvetica"/>
        </w:rPr>
        <w:t>Rano</w:t>
      </w:r>
      <w:proofErr w:type="spellEnd"/>
      <w:r w:rsidRPr="002C3D29">
        <w:rPr>
          <w:rFonts w:ascii="Helvetica" w:hAnsi="Helvetica"/>
        </w:rPr>
        <w:t xml:space="preserve"> and Sheena)</w:t>
      </w:r>
      <w:r w:rsidR="00AD5C9E">
        <w:rPr>
          <w:rFonts w:ascii="Helvetica" w:hAnsi="Helvetica"/>
        </w:rPr>
        <w:t xml:space="preserve"> Wed 9/11 at 7</w:t>
      </w:r>
      <w:r w:rsidR="00B52EFA">
        <w:rPr>
          <w:rFonts w:ascii="Helvetica" w:hAnsi="Helvetica"/>
        </w:rPr>
        <w:t xml:space="preserve">:00 </w:t>
      </w:r>
      <w:r w:rsidR="00AD5C9E">
        <w:rPr>
          <w:rFonts w:ascii="Helvetica" w:hAnsi="Helvetica"/>
        </w:rPr>
        <w:t>pm in Erickson Courtyard</w:t>
      </w:r>
    </w:p>
    <w:p w:rsidR="00AD5C9E" w:rsidRDefault="00AD5C9E" w:rsidP="006771C3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Event volunteers (set up, </w:t>
      </w:r>
      <w:proofErr w:type="spellStart"/>
      <w:r>
        <w:rPr>
          <w:rFonts w:ascii="Helvetica" w:hAnsi="Helvetica"/>
        </w:rPr>
        <w:t>smores</w:t>
      </w:r>
      <w:proofErr w:type="spellEnd"/>
      <w:r>
        <w:rPr>
          <w:rFonts w:ascii="Helvetica" w:hAnsi="Helvetica"/>
        </w:rPr>
        <w:t xml:space="preserve"> chef, music / playlist </w:t>
      </w:r>
      <w:proofErr w:type="spellStart"/>
      <w:r>
        <w:rPr>
          <w:rFonts w:ascii="Helvetica" w:hAnsi="Helvetica"/>
        </w:rPr>
        <w:t>dj</w:t>
      </w:r>
      <w:proofErr w:type="spellEnd"/>
      <w:r>
        <w:rPr>
          <w:rFonts w:ascii="Helvetica" w:hAnsi="Helvetica"/>
        </w:rPr>
        <w:t>, take down)</w:t>
      </w:r>
    </w:p>
    <w:p w:rsidR="006771C3" w:rsidRDefault="006771C3" w:rsidP="006771C3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True Grit</w:t>
      </w:r>
      <w:r w:rsidR="00BA4FBA">
        <w:rPr>
          <w:rFonts w:ascii="Helvetica" w:hAnsi="Helvetica"/>
        </w:rPr>
        <w:t xml:space="preserve"> Mascot</w:t>
      </w:r>
    </w:p>
    <w:p w:rsidR="00BA4FBA" w:rsidRPr="002C3D29" w:rsidRDefault="00AD5C9E" w:rsidP="006771C3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Fliers, </w:t>
      </w:r>
      <w:r w:rsidR="00BA4FBA">
        <w:rPr>
          <w:rFonts w:ascii="Helvetica" w:hAnsi="Helvetica"/>
        </w:rPr>
        <w:t>Facebook</w:t>
      </w:r>
      <w:r w:rsidR="006C233A">
        <w:rPr>
          <w:rFonts w:ascii="Helvetica" w:hAnsi="Helvetica"/>
        </w:rPr>
        <w:t>,</w:t>
      </w:r>
      <w:r w:rsidR="00BA4FBA">
        <w:rPr>
          <w:rFonts w:ascii="Helvetica" w:hAnsi="Helvetica"/>
        </w:rPr>
        <w:t xml:space="preserve"> and </w:t>
      </w:r>
      <w:proofErr w:type="spellStart"/>
      <w:r w:rsidR="00BA4FBA">
        <w:rPr>
          <w:rFonts w:ascii="Helvetica" w:hAnsi="Helvetica"/>
        </w:rPr>
        <w:t>myUMBC</w:t>
      </w:r>
      <w:proofErr w:type="spellEnd"/>
    </w:p>
    <w:p w:rsidR="002C3D29" w:rsidRDefault="002C3D29" w:rsidP="00BF2D60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C3D29">
        <w:rPr>
          <w:rFonts w:ascii="Helvetica" w:hAnsi="Helvetica"/>
        </w:rPr>
        <w:t>Google Docs – SAA Roster and Attendance</w:t>
      </w:r>
    </w:p>
    <w:p w:rsidR="00B44414" w:rsidRPr="00B44414" w:rsidRDefault="00B44414" w:rsidP="00B44414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New Event – True Grit’s Birthday Party?</w:t>
      </w:r>
    </w:p>
    <w:p w:rsidR="008C286E" w:rsidRPr="002C3D29" w:rsidRDefault="002C3D29" w:rsidP="00BF2D60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C3D29">
        <w:rPr>
          <w:rFonts w:ascii="Helvetica" w:hAnsi="Helvetica"/>
        </w:rPr>
        <w:t>Kevin’s Update</w:t>
      </w:r>
    </w:p>
    <w:p w:rsidR="008C286E" w:rsidRPr="002C3D29" w:rsidRDefault="008C286E">
      <w:pPr>
        <w:rPr>
          <w:rFonts w:ascii="Helvetica" w:hAnsi="Helvetica"/>
        </w:rPr>
      </w:pPr>
      <w:r w:rsidRPr="002C3D29">
        <w:rPr>
          <w:rFonts w:ascii="Helvetica" w:hAnsi="Helvetica"/>
          <w:b/>
        </w:rPr>
        <w:t>SAA Changes for Discussion</w:t>
      </w:r>
      <w:r w:rsidRPr="002C3D29">
        <w:rPr>
          <w:rFonts w:ascii="Helvetica" w:hAnsi="Helvetica"/>
        </w:rPr>
        <w:t>:</w:t>
      </w:r>
    </w:p>
    <w:p w:rsidR="006C233A" w:rsidRPr="006C233A" w:rsidRDefault="002C3D29" w:rsidP="006C233A">
      <w:pPr>
        <w:rPr>
          <w:rFonts w:ascii="Helvetica" w:hAnsi="Helvetica"/>
        </w:rPr>
      </w:pPr>
      <w:r w:rsidRPr="002C3D29">
        <w:rPr>
          <w:rFonts w:ascii="Helvetica" w:hAnsi="Helvetica"/>
        </w:rPr>
        <w:t xml:space="preserve">SAA – A premier student </w:t>
      </w:r>
      <w:r w:rsidR="006C233A">
        <w:rPr>
          <w:rFonts w:ascii="Helvetica" w:hAnsi="Helvetica"/>
        </w:rPr>
        <w:t xml:space="preserve">leadership position on campus </w:t>
      </w:r>
      <w:r w:rsidR="006C233A" w:rsidRPr="006C233A">
        <w:rPr>
          <w:rFonts w:ascii="Helvetica" w:eastAsia="Times New Roman" w:hAnsi="Helvetica" w:cs="Helvetica"/>
          <w:color w:val="000000"/>
          <w:szCs w:val="20"/>
        </w:rPr>
        <w:t>w</w:t>
      </w:r>
      <w:r w:rsidR="006C233A">
        <w:rPr>
          <w:rFonts w:ascii="Helvetica" w:eastAsia="Times New Roman" w:hAnsi="Helvetica" w:cs="Helvetica"/>
          <w:color w:val="000000"/>
          <w:szCs w:val="20"/>
        </w:rPr>
        <w:t>ith direct ties to UMBC Alumni n</w:t>
      </w:r>
      <w:r w:rsidR="006C233A" w:rsidRPr="006C233A">
        <w:rPr>
          <w:rFonts w:ascii="Helvetica" w:eastAsia="Times New Roman" w:hAnsi="Helvetica" w:cs="Helvetica"/>
          <w:color w:val="000000"/>
          <w:szCs w:val="20"/>
        </w:rPr>
        <w:t>etworks</w:t>
      </w:r>
      <w:r w:rsidR="00242C8E">
        <w:rPr>
          <w:rFonts w:ascii="Helvetica" w:eastAsia="Times New Roman" w:hAnsi="Helvetica" w:cs="Helvetica"/>
          <w:color w:val="000000"/>
          <w:szCs w:val="20"/>
        </w:rPr>
        <w:t xml:space="preserve"> and exclusive opportunities</w:t>
      </w:r>
      <w:r w:rsidR="006C233A" w:rsidRPr="006C233A">
        <w:rPr>
          <w:rFonts w:ascii="Helvetica" w:eastAsia="Times New Roman" w:hAnsi="Helvetica" w:cs="Helvetica"/>
          <w:color w:val="000000"/>
          <w:szCs w:val="20"/>
        </w:rPr>
        <w:t xml:space="preserve">. This group is open to all current UMBC students who have an interest in </w:t>
      </w:r>
      <w:r w:rsidR="00242C8E">
        <w:rPr>
          <w:rFonts w:ascii="Helvetica" w:eastAsia="Times New Roman" w:hAnsi="Helvetica" w:cs="Helvetica"/>
          <w:color w:val="000000"/>
          <w:szCs w:val="20"/>
        </w:rPr>
        <w:t xml:space="preserve">leadership, </w:t>
      </w:r>
      <w:r w:rsidR="006C233A" w:rsidRPr="006C233A">
        <w:rPr>
          <w:rFonts w:ascii="Helvetica" w:eastAsia="Times New Roman" w:hAnsi="Helvetica" w:cs="Helvetica"/>
          <w:color w:val="000000"/>
          <w:szCs w:val="20"/>
        </w:rPr>
        <w:t>professional development, networking with UMBC alumni, creating a vibrant on-campus community, and preserving UMBC spirit and tradition. </w:t>
      </w:r>
    </w:p>
    <w:p w:rsidR="006C233A" w:rsidRDefault="006C233A" w:rsidP="006C233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000000"/>
          <w:szCs w:val="20"/>
        </w:rPr>
      </w:pPr>
      <w:r w:rsidRPr="006C233A">
        <w:rPr>
          <w:rFonts w:ascii="Helvetica" w:eastAsia="Times New Roman" w:hAnsi="Helvetica" w:cs="Helvetica"/>
          <w:color w:val="000000"/>
          <w:szCs w:val="20"/>
        </w:rPr>
        <w:t xml:space="preserve">Admission into SAA </w:t>
      </w:r>
      <w:r>
        <w:rPr>
          <w:rFonts w:ascii="Helvetica" w:eastAsia="Times New Roman" w:hAnsi="Helvetica" w:cs="Helvetica"/>
          <w:color w:val="000000"/>
          <w:szCs w:val="20"/>
        </w:rPr>
        <w:t xml:space="preserve">provides </w:t>
      </w:r>
      <w:r w:rsidRPr="006C233A">
        <w:rPr>
          <w:rFonts w:ascii="Helvetica" w:eastAsia="Times New Roman" w:hAnsi="Helvetica" w:cs="Helvetica"/>
          <w:color w:val="000000"/>
          <w:szCs w:val="20"/>
        </w:rPr>
        <w:t>many unique opportunities on campus</w:t>
      </w:r>
      <w:r w:rsidR="00242C8E">
        <w:rPr>
          <w:rFonts w:ascii="Helvetica" w:eastAsia="Times New Roman" w:hAnsi="Helvetica" w:cs="Helvetica"/>
          <w:color w:val="000000"/>
          <w:szCs w:val="20"/>
        </w:rPr>
        <w:t xml:space="preserve">. In addition to hosting several fun social events throughout the year, </w:t>
      </w:r>
      <w:r w:rsidRPr="006C233A">
        <w:rPr>
          <w:rFonts w:ascii="Helvetica" w:eastAsia="Times New Roman" w:hAnsi="Helvetica" w:cs="Helvetica"/>
          <w:color w:val="000000"/>
          <w:szCs w:val="20"/>
        </w:rPr>
        <w:t>SAA me</w:t>
      </w:r>
      <w:r w:rsidR="00004C8C">
        <w:rPr>
          <w:rFonts w:ascii="Helvetica" w:eastAsia="Times New Roman" w:hAnsi="Helvetica" w:cs="Helvetica"/>
          <w:color w:val="000000"/>
          <w:szCs w:val="20"/>
        </w:rPr>
        <w:t>mbers have exclusive access at alumni and i</w:t>
      </w:r>
      <w:r w:rsidRPr="006C233A">
        <w:rPr>
          <w:rFonts w:ascii="Helvetica" w:eastAsia="Times New Roman" w:hAnsi="Helvetica" w:cs="Helvetica"/>
          <w:color w:val="000000"/>
          <w:szCs w:val="20"/>
        </w:rPr>
        <w:t>nstitutional events includin</w:t>
      </w:r>
      <w:r w:rsidR="00004C8C">
        <w:rPr>
          <w:rFonts w:ascii="Helvetica" w:eastAsia="Times New Roman" w:hAnsi="Helvetica" w:cs="Helvetica"/>
          <w:color w:val="000000"/>
          <w:szCs w:val="20"/>
        </w:rPr>
        <w:t xml:space="preserve">g Homecoming and Commencement. </w:t>
      </w:r>
    </w:p>
    <w:p w:rsidR="00004C8C" w:rsidRPr="006C233A" w:rsidRDefault="00004C8C" w:rsidP="006C233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000000"/>
          <w:szCs w:val="20"/>
        </w:rPr>
      </w:pPr>
    </w:p>
    <w:p w:rsidR="008C286E" w:rsidRPr="00242C8E" w:rsidRDefault="008C286E" w:rsidP="00242C8E">
      <w:pPr>
        <w:ind w:firstLine="720"/>
        <w:rPr>
          <w:rFonts w:ascii="Helvetica" w:hAnsi="Helvetica"/>
          <w:u w:val="single"/>
        </w:rPr>
      </w:pPr>
      <w:r w:rsidRPr="00242C8E">
        <w:rPr>
          <w:rFonts w:ascii="Helvetica" w:hAnsi="Helvetica"/>
          <w:u w:val="single"/>
        </w:rPr>
        <w:t>Rebrand</w:t>
      </w:r>
      <w:r w:rsidR="00DD5C06" w:rsidRPr="00242C8E">
        <w:rPr>
          <w:rFonts w:ascii="Helvetica" w:hAnsi="Helvetica"/>
          <w:u w:val="single"/>
        </w:rPr>
        <w:t>ing</w:t>
      </w:r>
      <w:r w:rsidR="00242C8E" w:rsidRPr="00242C8E">
        <w:rPr>
          <w:rFonts w:ascii="Helvetica" w:hAnsi="Helvetica"/>
          <w:u w:val="single"/>
        </w:rPr>
        <w:t xml:space="preserve"> Possibilities for Discussion</w:t>
      </w:r>
      <w:r w:rsidRPr="00242C8E">
        <w:rPr>
          <w:rFonts w:ascii="Helvetica" w:hAnsi="Helvetica"/>
          <w:u w:val="single"/>
        </w:rPr>
        <w:t>:</w:t>
      </w:r>
    </w:p>
    <w:p w:rsidR="002C3D29" w:rsidRDefault="00242C8E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New logo - </w:t>
      </w:r>
      <w:r w:rsidR="002C3D29" w:rsidRPr="002C3D29">
        <w:rPr>
          <w:rFonts w:ascii="Helvetica" w:hAnsi="Helvetica"/>
        </w:rPr>
        <w:t xml:space="preserve">1) clean and polished banner logo or </w:t>
      </w:r>
      <w:r w:rsidR="00004C8C">
        <w:rPr>
          <w:rFonts w:ascii="Helvetica" w:hAnsi="Helvetica"/>
        </w:rPr>
        <w:t xml:space="preserve">2) </w:t>
      </w:r>
      <w:r w:rsidR="00004C8C" w:rsidRPr="002C3D29">
        <w:rPr>
          <w:rFonts w:ascii="Helvetica" w:hAnsi="Helvetica"/>
        </w:rPr>
        <w:t xml:space="preserve">young and fresh dog logo </w:t>
      </w:r>
      <w:r w:rsidR="002C3D29" w:rsidRPr="002C3D29">
        <w:rPr>
          <w:rFonts w:ascii="Helvetica" w:hAnsi="Helvetica"/>
        </w:rPr>
        <w:t>3) both</w:t>
      </w:r>
      <w:r>
        <w:rPr>
          <w:rFonts w:ascii="Helvetica" w:hAnsi="Helvetica"/>
        </w:rPr>
        <w:t>?</w:t>
      </w:r>
    </w:p>
    <w:p w:rsidR="002C36F8" w:rsidRDefault="002C3D29" w:rsidP="002C36F8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Re-claim “Alum From Day One”</w:t>
      </w:r>
      <w:r w:rsidR="00242C8E">
        <w:rPr>
          <w:rFonts w:ascii="Helvetica" w:hAnsi="Helvetica"/>
        </w:rPr>
        <w:t xml:space="preserve"> </w:t>
      </w:r>
    </w:p>
    <w:p w:rsidR="008C286E" w:rsidRPr="002C36F8" w:rsidRDefault="008C286E" w:rsidP="002C36F8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2C36F8">
        <w:rPr>
          <w:rFonts w:ascii="Helvetica" w:hAnsi="Helvetica"/>
        </w:rPr>
        <w:t xml:space="preserve">GPA Requirement </w:t>
      </w:r>
      <w:r w:rsidR="00242C8E">
        <w:rPr>
          <w:rFonts w:ascii="Helvetica" w:hAnsi="Helvetica"/>
        </w:rPr>
        <w:t xml:space="preserve">- </w:t>
      </w:r>
      <w:r w:rsidRPr="002C36F8">
        <w:rPr>
          <w:rFonts w:ascii="Helvetica" w:hAnsi="Helvetica"/>
        </w:rPr>
        <w:t>2.0</w:t>
      </w:r>
      <w:r w:rsidR="002C36F8" w:rsidRPr="002C36F8">
        <w:rPr>
          <w:rFonts w:ascii="Helvetica" w:hAnsi="Helvetica"/>
        </w:rPr>
        <w:t>, 2.5,</w:t>
      </w:r>
      <w:r w:rsidR="002C36F8">
        <w:rPr>
          <w:rFonts w:ascii="Helvetica" w:hAnsi="Helvetica"/>
        </w:rPr>
        <w:t xml:space="preserve"> 3.0, 3.5 </w:t>
      </w:r>
    </w:p>
    <w:p w:rsidR="008C286E" w:rsidRPr="002C3D29" w:rsidRDefault="002C36F8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Application Process :</w:t>
      </w:r>
      <w:r w:rsidR="002C3D29" w:rsidRPr="002C3D29">
        <w:rPr>
          <w:rFonts w:ascii="Helvetica" w:hAnsi="Helvetica"/>
        </w:rPr>
        <w:t xml:space="preserve"> 1) complete </w:t>
      </w:r>
      <w:r w:rsidR="00242C8E">
        <w:rPr>
          <w:rFonts w:ascii="Helvetica" w:hAnsi="Helvetica"/>
        </w:rPr>
        <w:t xml:space="preserve">online </w:t>
      </w:r>
      <w:r w:rsidR="002C3D29" w:rsidRPr="002C3D29">
        <w:rPr>
          <w:rFonts w:ascii="Helvetica" w:hAnsi="Helvetica"/>
        </w:rPr>
        <w:t>application and 2)</w:t>
      </w:r>
      <w:r w:rsidR="008C286E" w:rsidRPr="002C3D29">
        <w:rPr>
          <w:rFonts w:ascii="Helvetica" w:hAnsi="Helvetica"/>
        </w:rPr>
        <w:t xml:space="preserve"> int</w:t>
      </w:r>
      <w:r>
        <w:rPr>
          <w:rFonts w:ascii="Helvetica" w:hAnsi="Helvetica"/>
        </w:rPr>
        <w:t>erview with Jess and an officer</w:t>
      </w:r>
    </w:p>
    <w:p w:rsidR="008C286E" w:rsidRDefault="008C286E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2C3D29">
        <w:rPr>
          <w:rFonts w:ascii="Helvetica" w:hAnsi="Helvetica"/>
        </w:rPr>
        <w:t>Lifetime membership</w:t>
      </w:r>
    </w:p>
    <w:p w:rsidR="006771C3" w:rsidRPr="006771C3" w:rsidRDefault="006771C3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Limited to 20 active members</w:t>
      </w:r>
      <w:r w:rsidR="008457EE">
        <w:rPr>
          <w:rFonts w:ascii="Helvetica" w:hAnsi="Helvetica"/>
        </w:rPr>
        <w:t xml:space="preserve"> </w:t>
      </w:r>
    </w:p>
    <w:p w:rsidR="00B44414" w:rsidRPr="00B44414" w:rsidRDefault="00242C8E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Create a </w:t>
      </w:r>
      <w:r w:rsidR="002C3D29">
        <w:rPr>
          <w:rFonts w:ascii="Helvetica" w:hAnsi="Helvetica"/>
        </w:rPr>
        <w:t>“Director of Member Relations”</w:t>
      </w:r>
    </w:p>
    <w:p w:rsidR="00B44414" w:rsidRDefault="00B44414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SAA Speaker at Commencement? </w:t>
      </w:r>
    </w:p>
    <w:p w:rsidR="002C36F8" w:rsidRDefault="002C36F8" w:rsidP="00E85A31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SAA + Freeman </w:t>
      </w:r>
      <w:proofErr w:type="spellStart"/>
      <w:r>
        <w:rPr>
          <w:rFonts w:ascii="Helvetica" w:hAnsi="Helvetica"/>
        </w:rPr>
        <w:t>Hrabowski</w:t>
      </w:r>
      <w:proofErr w:type="spellEnd"/>
      <w:r>
        <w:rPr>
          <w:rFonts w:ascii="Helvetica" w:hAnsi="Helvetica"/>
        </w:rPr>
        <w:t xml:space="preserve"> </w:t>
      </w:r>
    </w:p>
    <w:p w:rsidR="00242C8E" w:rsidRPr="00242C8E" w:rsidRDefault="00242C8E" w:rsidP="002C3D2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  <w:b/>
        </w:rPr>
      </w:pPr>
      <w:r w:rsidRPr="00242C8E">
        <w:rPr>
          <w:rFonts w:ascii="Helvetica" w:hAnsi="Helvetica"/>
        </w:rPr>
        <w:t>What else?</w:t>
      </w:r>
    </w:p>
    <w:p w:rsidR="00242C8E" w:rsidRDefault="00242C8E" w:rsidP="00242C8E">
      <w:pPr>
        <w:rPr>
          <w:rFonts w:ascii="Helvetica" w:hAnsi="Helvetica"/>
          <w:b/>
        </w:rPr>
      </w:pPr>
      <w:bookmarkStart w:id="0" w:name="_GoBack"/>
      <w:bookmarkEnd w:id="0"/>
      <w:r>
        <w:rPr>
          <w:rFonts w:ascii="Helvetica" w:hAnsi="Helvetica"/>
          <w:b/>
        </w:rPr>
        <w:lastRenderedPageBreak/>
        <w:t xml:space="preserve">SAA </w:t>
      </w:r>
      <w:r>
        <w:rPr>
          <w:rFonts w:ascii="Helvetica" w:hAnsi="Helvetica"/>
          <w:b/>
        </w:rPr>
        <w:t>Marketing Updates:</w:t>
      </w:r>
    </w:p>
    <w:p w:rsidR="00242C8E" w:rsidRPr="00BF2D60" w:rsidRDefault="00242C8E" w:rsidP="00242C8E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C3D29">
        <w:rPr>
          <w:rFonts w:ascii="Helvetica" w:hAnsi="Helvetica"/>
        </w:rPr>
        <w:t>SAA Video</w:t>
      </w:r>
      <w:r>
        <w:rPr>
          <w:rFonts w:ascii="Helvetica" w:hAnsi="Helvetica"/>
        </w:rPr>
        <w:t xml:space="preserve"> Update</w:t>
      </w:r>
      <w:r w:rsidRPr="002C3D29">
        <w:rPr>
          <w:rFonts w:ascii="Helvetica" w:hAnsi="Helvetica"/>
        </w:rPr>
        <w:t xml:space="preserve"> (Jasmine and Mike)</w:t>
      </w:r>
    </w:p>
    <w:p w:rsidR="00242C8E" w:rsidRPr="002C3D29" w:rsidRDefault="00242C8E" w:rsidP="00242C8E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proofErr w:type="spellStart"/>
      <w:r w:rsidRPr="002C3D29">
        <w:rPr>
          <w:rFonts w:ascii="Helvetica" w:hAnsi="Helvetica"/>
        </w:rPr>
        <w:t>MyUMBC</w:t>
      </w:r>
      <w:proofErr w:type="spellEnd"/>
      <w:r w:rsidRPr="002C3D29">
        <w:rPr>
          <w:rFonts w:ascii="Helvetica" w:hAnsi="Helvetica"/>
        </w:rPr>
        <w:t xml:space="preserve">  SAA G</w:t>
      </w:r>
      <w:r>
        <w:rPr>
          <w:rFonts w:ascii="Helvetica" w:hAnsi="Helvetica"/>
        </w:rPr>
        <w:t xml:space="preserve">roup: </w:t>
      </w:r>
      <w:hyperlink r:id="rId8" w:tgtFrame="_blank" w:history="1">
        <w:r w:rsidRPr="00E0750A">
          <w:rPr>
            <w:rStyle w:val="Hyperlink"/>
            <w:rFonts w:ascii="Arial" w:hAnsi="Arial" w:cs="Arial"/>
            <w:color w:val="1155CC"/>
            <w:shd w:val="clear" w:color="auto" w:fill="FFFFFF"/>
          </w:rPr>
          <w:t>my.umbc.edu/groups/</w:t>
        </w:r>
        <w:proofErr w:type="spellStart"/>
        <w:r w:rsidRPr="00E0750A">
          <w:rPr>
            <w:rStyle w:val="Hyperlink"/>
            <w:rFonts w:ascii="Arial" w:hAnsi="Arial" w:cs="Arial"/>
            <w:color w:val="1155CC"/>
            <w:shd w:val="clear" w:color="auto" w:fill="FFFFFF"/>
          </w:rPr>
          <w:t>saa</w:t>
        </w:r>
        <w:proofErr w:type="spellEnd"/>
      </w:hyperlink>
    </w:p>
    <w:p w:rsidR="00242C8E" w:rsidRPr="002C3D29" w:rsidRDefault="00242C8E" w:rsidP="00242C8E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2C3D29">
        <w:rPr>
          <w:rFonts w:ascii="Helvetica" w:hAnsi="Helvetica"/>
        </w:rPr>
        <w:t>Recruitment Initiatives:</w:t>
      </w:r>
      <w:r>
        <w:rPr>
          <w:rFonts w:ascii="Helvetica" w:hAnsi="Helvetica"/>
        </w:rPr>
        <w:t xml:space="preserve"> (Mike and Jess)</w:t>
      </w:r>
    </w:p>
    <w:p w:rsidR="00242C8E" w:rsidRDefault="00242C8E" w:rsidP="00242C8E">
      <w:pPr>
        <w:pStyle w:val="ListParagraph"/>
        <w:numPr>
          <w:ilvl w:val="1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Active Marketing: </w:t>
      </w:r>
    </w:p>
    <w:p w:rsidR="00242C8E" w:rsidRDefault="00242C8E" w:rsidP="00242C8E">
      <w:pPr>
        <w:pStyle w:val="ListParagraph"/>
        <w:numPr>
          <w:ilvl w:val="2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Goal: low cost and high impact!</w:t>
      </w:r>
    </w:p>
    <w:p w:rsidR="00242C8E" w:rsidRPr="00BF2D60" w:rsidRDefault="00242C8E" w:rsidP="00242C8E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Helvetica" w:hAnsi="Helvetica"/>
        </w:rPr>
      </w:pPr>
      <w:r w:rsidRPr="00BF2D60">
        <w:rPr>
          <w:rFonts w:ascii="Helvetica" w:hAnsi="Helvetica"/>
        </w:rPr>
        <w:t xml:space="preserve">Recruitment social in two parts </w:t>
      </w:r>
    </w:p>
    <w:p w:rsidR="00242C8E" w:rsidRPr="00BF2D60" w:rsidRDefault="00242C8E" w:rsidP="00242C8E">
      <w:pPr>
        <w:spacing w:after="0" w:line="360" w:lineRule="auto"/>
        <w:ind w:left="1440" w:firstLine="720"/>
        <w:rPr>
          <w:rFonts w:ascii="Helvetica" w:hAnsi="Helvetica"/>
        </w:rPr>
      </w:pPr>
      <w:r w:rsidRPr="00BF2D60">
        <w:rPr>
          <w:rFonts w:ascii="Helvetica" w:hAnsi="Helvetica"/>
        </w:rPr>
        <w:t>1) UMBC DYE HARD – food, fun music, distribute SAA invitations</w:t>
      </w:r>
      <w:r>
        <w:rPr>
          <w:rFonts w:ascii="Helvetica" w:hAnsi="Helvetica"/>
        </w:rPr>
        <w:t>, pictures w/ True Grit</w:t>
      </w:r>
    </w:p>
    <w:p w:rsidR="00242C8E" w:rsidRDefault="00242C8E" w:rsidP="00242C8E">
      <w:pPr>
        <w:spacing w:after="0" w:line="360" w:lineRule="auto"/>
        <w:ind w:left="1440" w:firstLine="720"/>
        <w:rPr>
          <w:rFonts w:ascii="Helvetica" w:hAnsi="Helvetica"/>
        </w:rPr>
      </w:pPr>
      <w:r w:rsidRPr="00BF2D60">
        <w:rPr>
          <w:rFonts w:ascii="Helvetica" w:hAnsi="Helvetica"/>
        </w:rPr>
        <w:t>2) Casino Night</w:t>
      </w:r>
      <w:r>
        <w:rPr>
          <w:rFonts w:ascii="Helvetica" w:hAnsi="Helvetica"/>
        </w:rPr>
        <w:t xml:space="preserve"> OR SAA Interest Meeting? </w:t>
      </w:r>
      <w:r w:rsidRPr="00BF2D60">
        <w:rPr>
          <w:rFonts w:ascii="Helvetica" w:hAnsi="Helvetica"/>
        </w:rPr>
        <w:t xml:space="preserve"> (Stephanie, Matt, Jasmine)</w:t>
      </w:r>
    </w:p>
    <w:p w:rsidR="00242C8E" w:rsidRDefault="00242C8E" w:rsidP="00242C8E">
      <w:pPr>
        <w:pStyle w:val="ListParagraph"/>
        <w:numPr>
          <w:ilvl w:val="2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Technology</w:t>
      </w:r>
    </w:p>
    <w:p w:rsidR="00242C8E" w:rsidRPr="00242C8E" w:rsidRDefault="00242C8E" w:rsidP="00242C8E">
      <w:pPr>
        <w:pStyle w:val="ListParagraph"/>
        <w:numPr>
          <w:ilvl w:val="3"/>
          <w:numId w:val="2"/>
        </w:numPr>
        <w:spacing w:line="360" w:lineRule="auto"/>
        <w:rPr>
          <w:rFonts w:ascii="Helvetica" w:hAnsi="Helvetica"/>
        </w:rPr>
      </w:pPr>
      <w:r w:rsidRPr="00BF2D60">
        <w:rPr>
          <w:rFonts w:ascii="Helvetica" w:hAnsi="Helvetica"/>
        </w:rPr>
        <w:t>iPads at events to check-in students and “Like SAA” on Facebook</w:t>
      </w:r>
    </w:p>
    <w:p w:rsidR="00242C8E" w:rsidRDefault="00242C8E" w:rsidP="00242C8E">
      <w:pPr>
        <w:pStyle w:val="ListParagraph"/>
        <w:numPr>
          <w:ilvl w:val="2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Freebies – Frisbees, t-shirts for kickball</w:t>
      </w:r>
    </w:p>
    <w:p w:rsidR="00242C8E" w:rsidRDefault="00242C8E" w:rsidP="00242C8E">
      <w:pPr>
        <w:pStyle w:val="ListParagraph"/>
        <w:numPr>
          <w:ilvl w:val="1"/>
          <w:numId w:val="5"/>
        </w:numPr>
        <w:spacing w:before="240"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Passive Marketing: </w:t>
      </w:r>
    </w:p>
    <w:p w:rsidR="00242C8E" w:rsidRDefault="00242C8E" w:rsidP="00242C8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Campus fliers</w:t>
      </w:r>
    </w:p>
    <w:p w:rsidR="00242C8E" w:rsidRDefault="00242C8E" w:rsidP="00242C8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</w:rPr>
      </w:pPr>
      <w:proofErr w:type="spellStart"/>
      <w:r w:rsidRPr="00BF2D60">
        <w:rPr>
          <w:rFonts w:ascii="Helvetica" w:hAnsi="Helvetica"/>
        </w:rPr>
        <w:t>MyUMBC</w:t>
      </w:r>
      <w:proofErr w:type="spellEnd"/>
      <w:r w:rsidRPr="00BF2D60">
        <w:rPr>
          <w:rFonts w:ascii="Helvetica" w:hAnsi="Helvetica"/>
        </w:rPr>
        <w:t xml:space="preserve"> Spotlight, </w:t>
      </w:r>
      <w:proofErr w:type="spellStart"/>
      <w:r w:rsidRPr="00BF2D60">
        <w:rPr>
          <w:rFonts w:ascii="Helvetica" w:hAnsi="Helvetica"/>
        </w:rPr>
        <w:t>iNet</w:t>
      </w:r>
      <w:proofErr w:type="spellEnd"/>
    </w:p>
    <w:p w:rsidR="00242C8E" w:rsidRDefault="00242C8E" w:rsidP="00242C8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December - Finals SAA Well Wishes (Mike)</w:t>
      </w:r>
    </w:p>
    <w:p w:rsidR="00242C8E" w:rsidRDefault="00242C8E" w:rsidP="00242C8E">
      <w:pPr>
        <w:pStyle w:val="ListParagraph"/>
        <w:numPr>
          <w:ilvl w:val="1"/>
          <w:numId w:val="5"/>
        </w:numPr>
        <w:spacing w:after="0" w:line="360" w:lineRule="auto"/>
        <w:rPr>
          <w:rFonts w:ascii="Helvetica" w:hAnsi="Helvetica"/>
        </w:rPr>
      </w:pPr>
      <w:r w:rsidRPr="00BF2D60">
        <w:rPr>
          <w:rFonts w:ascii="Helvetica" w:hAnsi="Helvetica"/>
        </w:rPr>
        <w:t xml:space="preserve">Reach out to: </w:t>
      </w:r>
      <w:r>
        <w:rPr>
          <w:rFonts w:ascii="Helvetica" w:hAnsi="Helvetica"/>
        </w:rPr>
        <w:t xml:space="preserve">First year students, established student leaders including </w:t>
      </w:r>
      <w:r w:rsidRPr="00BF2D60">
        <w:rPr>
          <w:rFonts w:ascii="Helvetica" w:hAnsi="Helvetica"/>
        </w:rPr>
        <w:t xml:space="preserve">UMBC Admissions Ambassadors, RSA, SGA, </w:t>
      </w:r>
      <w:proofErr w:type="spellStart"/>
      <w:r w:rsidRPr="00BF2D60">
        <w:rPr>
          <w:rFonts w:ascii="Helvetica" w:hAnsi="Helvetica"/>
        </w:rPr>
        <w:t>Phon</w:t>
      </w:r>
      <w:proofErr w:type="spellEnd"/>
      <w:r w:rsidRPr="00BF2D60">
        <w:rPr>
          <w:rFonts w:ascii="Helvetica" w:hAnsi="Helvetica"/>
        </w:rPr>
        <w:t xml:space="preserve">-A-thon, Phi Kappa Phi, </w:t>
      </w:r>
      <w:proofErr w:type="spellStart"/>
      <w:r w:rsidRPr="00BF2D60">
        <w:rPr>
          <w:rFonts w:ascii="Helvetica" w:hAnsi="Helvetica"/>
        </w:rPr>
        <w:t>LeaderShape</w:t>
      </w:r>
      <w:proofErr w:type="spellEnd"/>
      <w:r>
        <w:rPr>
          <w:rFonts w:ascii="Helvetica" w:hAnsi="Helvetica"/>
        </w:rPr>
        <w:t>, etc.</w:t>
      </w:r>
    </w:p>
    <w:p w:rsidR="00242C8E" w:rsidRPr="00B44414" w:rsidRDefault="00242C8E" w:rsidP="00242C8E">
      <w:pPr>
        <w:spacing w:after="0" w:line="360" w:lineRule="auto"/>
        <w:ind w:left="2160" w:firstLine="720"/>
        <w:rPr>
          <w:rFonts w:ascii="Helvetica" w:hAnsi="Helvetica"/>
        </w:rPr>
      </w:pPr>
      <w:r w:rsidRPr="00BF2D60">
        <w:rPr>
          <w:rFonts w:ascii="Helvetica" w:hAnsi="Helvetica"/>
        </w:rPr>
        <w:t>Q: Who else?</w:t>
      </w:r>
    </w:p>
    <w:p w:rsidR="00242C8E" w:rsidRPr="00E85A31" w:rsidRDefault="00242C8E" w:rsidP="00242C8E">
      <w:pPr>
        <w:pStyle w:val="ListParagraph"/>
        <w:numPr>
          <w:ilvl w:val="1"/>
          <w:numId w:val="7"/>
        </w:numPr>
        <w:spacing w:after="0" w:line="360" w:lineRule="auto"/>
        <w:rPr>
          <w:rFonts w:ascii="Helvetica" w:hAnsi="Helvetica"/>
          <w:b/>
        </w:rPr>
      </w:pPr>
      <w:r w:rsidRPr="00E85A31">
        <w:rPr>
          <w:rFonts w:ascii="Helvetica" w:hAnsi="Helvetica"/>
        </w:rPr>
        <w:t>Get recommendations from Faculty and Staff - send Jess to the Faculty and Staff Senates</w:t>
      </w:r>
    </w:p>
    <w:p w:rsidR="008C286E" w:rsidRPr="00AD5C9E" w:rsidRDefault="002C3D29" w:rsidP="00242C8E">
      <w:pPr>
        <w:spacing w:before="240"/>
        <w:rPr>
          <w:rFonts w:ascii="Helvetica" w:hAnsi="Helvetica"/>
          <w:b/>
        </w:rPr>
      </w:pPr>
      <w:r w:rsidRPr="00AD5C9E">
        <w:rPr>
          <w:rFonts w:ascii="Helvetica" w:hAnsi="Helvetica"/>
          <w:b/>
        </w:rPr>
        <w:t>Upcoming Events</w:t>
      </w:r>
    </w:p>
    <w:p w:rsidR="00E85A31" w:rsidRPr="00E85A31" w:rsidRDefault="00E85A31" w:rsidP="006C233A">
      <w:pPr>
        <w:spacing w:after="0"/>
        <w:ind w:firstLine="720"/>
        <w:rPr>
          <w:rFonts w:ascii="Helvetica" w:hAnsi="Helvetica"/>
          <w:u w:val="single"/>
        </w:rPr>
      </w:pPr>
      <w:r w:rsidRPr="00E85A31">
        <w:rPr>
          <w:rFonts w:ascii="Helvetica" w:hAnsi="Helvetica"/>
          <w:u w:val="single"/>
        </w:rPr>
        <w:t>Event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E85A31">
        <w:rPr>
          <w:rFonts w:ascii="Helvetica" w:hAnsi="Helvetica"/>
          <w:u w:val="single"/>
        </w:rPr>
        <w:t>Date / Time / Location</w:t>
      </w:r>
      <w:r w:rsidRPr="00E85A31">
        <w:rPr>
          <w:rFonts w:ascii="Helvetica" w:hAnsi="Helvetica"/>
          <w:u w:val="single"/>
        </w:rPr>
        <w:tab/>
      </w:r>
      <w:r w:rsidRPr="00E85A31">
        <w:rPr>
          <w:rFonts w:ascii="Helvetica" w:hAnsi="Helvetica"/>
        </w:rPr>
        <w:tab/>
      </w:r>
      <w:r w:rsidRPr="00E85A31">
        <w:rPr>
          <w:rFonts w:ascii="Helvetica" w:hAnsi="Helvetica"/>
        </w:rPr>
        <w:tab/>
      </w:r>
      <w:r w:rsidRPr="00E85A31">
        <w:rPr>
          <w:rFonts w:ascii="Helvetica" w:hAnsi="Helvetica"/>
        </w:rPr>
        <w:tab/>
      </w:r>
      <w:r w:rsidRPr="00E85A31">
        <w:rPr>
          <w:rFonts w:ascii="Helvetica" w:hAnsi="Helvetica"/>
          <w:u w:val="single"/>
        </w:rPr>
        <w:t>Chair</w:t>
      </w:r>
    </w:p>
    <w:p w:rsidR="00E85A31" w:rsidRDefault="00E85A31" w:rsidP="006C233A">
      <w:pPr>
        <w:spacing w:before="240" w:after="0"/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Fall Involvement Fest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Wed 9/4 12:00-3:00pm on the Quad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Jess</w:t>
      </w:r>
    </w:p>
    <w:p w:rsidR="002C3D29" w:rsidRDefault="00AD5C9E" w:rsidP="006C233A">
      <w:pPr>
        <w:spacing w:after="0"/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UMBC DYE HARD </w:t>
      </w:r>
      <w:r w:rsidR="00E85A31">
        <w:rPr>
          <w:rFonts w:ascii="Helvetica" w:hAnsi="Helvetica"/>
        </w:rPr>
        <w:tab/>
      </w:r>
      <w:r w:rsidR="00E85A31">
        <w:rPr>
          <w:rFonts w:ascii="Helvetica" w:hAnsi="Helvetica"/>
        </w:rPr>
        <w:tab/>
      </w:r>
      <w:r w:rsidR="00E85A31">
        <w:rPr>
          <w:rFonts w:ascii="Helvetica" w:hAnsi="Helvetica"/>
        </w:rPr>
        <w:tab/>
        <w:t>Wed 9/11 7-9pm in Erickson Courtyard</w:t>
      </w:r>
      <w:r w:rsidR="00E85A31">
        <w:rPr>
          <w:rFonts w:ascii="Helvetica" w:hAnsi="Helvetica"/>
        </w:rPr>
        <w:tab/>
      </w:r>
      <w:proofErr w:type="spellStart"/>
      <w:r w:rsidR="00E85A31">
        <w:rPr>
          <w:rFonts w:ascii="Helvetica" w:hAnsi="Helvetica"/>
        </w:rPr>
        <w:t>Rano</w:t>
      </w:r>
      <w:proofErr w:type="spellEnd"/>
      <w:r w:rsidR="00E85A31">
        <w:rPr>
          <w:rFonts w:ascii="Helvetica" w:hAnsi="Helvetica"/>
        </w:rPr>
        <w:t xml:space="preserve"> &amp; Sheena</w:t>
      </w:r>
    </w:p>
    <w:p w:rsidR="006C233A" w:rsidRDefault="00E85A31" w:rsidP="006C233A">
      <w:pPr>
        <w:spacing w:after="0"/>
        <w:ind w:firstLine="720"/>
        <w:rPr>
          <w:rFonts w:ascii="Helvetica" w:hAnsi="Helvetica"/>
        </w:rPr>
      </w:pPr>
      <w:r>
        <w:rPr>
          <w:rFonts w:ascii="Helvetica" w:hAnsi="Helvetica"/>
        </w:rPr>
        <w:t>SAA Casino Night / Interest Meeting</w:t>
      </w:r>
      <w:r>
        <w:rPr>
          <w:rFonts w:ascii="Helvetica" w:hAnsi="Helvetica"/>
        </w:rPr>
        <w:tab/>
        <w:t xml:space="preserve">Wed 9/25 7-9pm in Flat Tuesdays </w:t>
      </w:r>
      <w:r w:rsidR="006C233A">
        <w:rPr>
          <w:rFonts w:ascii="Helvetica" w:hAnsi="Helvetica"/>
        </w:rPr>
        <w:tab/>
      </w:r>
      <w:r w:rsidR="006C233A">
        <w:rPr>
          <w:rFonts w:ascii="Helvetica" w:hAnsi="Helvetica"/>
        </w:rPr>
        <w:tab/>
        <w:t xml:space="preserve">Stephanie &amp; </w:t>
      </w:r>
      <w:r>
        <w:rPr>
          <w:rFonts w:ascii="Helvetica" w:hAnsi="Helvetica"/>
        </w:rPr>
        <w:t>Jasmine</w:t>
      </w:r>
    </w:p>
    <w:p w:rsidR="00E85A31" w:rsidRDefault="006C233A" w:rsidP="006C233A">
      <w:pPr>
        <w:spacing w:after="0"/>
        <w:ind w:firstLine="720"/>
        <w:rPr>
          <w:rFonts w:ascii="Helvetica" w:hAnsi="Helvetica"/>
        </w:rPr>
      </w:pPr>
      <w:r>
        <w:rPr>
          <w:rFonts w:ascii="Helvetica" w:hAnsi="Helvetica"/>
        </w:rPr>
        <w:t>Hom</w:t>
      </w:r>
      <w:r w:rsidR="00E85A31">
        <w:rPr>
          <w:rFonts w:ascii="Helvetica" w:hAnsi="Helvetica"/>
        </w:rPr>
        <w:t xml:space="preserve">ecoming Kickball </w:t>
      </w:r>
      <w:proofErr w:type="spellStart"/>
      <w:r w:rsidR="00E85A31">
        <w:rPr>
          <w:rFonts w:ascii="Helvetica" w:hAnsi="Helvetica"/>
        </w:rPr>
        <w:t>Kup</w:t>
      </w:r>
      <w:proofErr w:type="spellEnd"/>
      <w:r w:rsidR="00E85A31">
        <w:rPr>
          <w:rFonts w:ascii="Helvetica" w:hAnsi="Helvetica"/>
        </w:rPr>
        <w:tab/>
      </w:r>
      <w:r w:rsidR="00E85A31">
        <w:rPr>
          <w:rFonts w:ascii="Helvetica" w:hAnsi="Helvetica"/>
        </w:rPr>
        <w:tab/>
        <w:t>Sat 10/12 1-2:30pm in Erickson Field</w:t>
      </w:r>
      <w:r w:rsidR="00E85A31">
        <w:rPr>
          <w:rFonts w:ascii="Helvetica" w:hAnsi="Helvetica"/>
        </w:rPr>
        <w:tab/>
        <w:t>Jasmine &amp; Matt</w:t>
      </w:r>
    </w:p>
    <w:p w:rsidR="00E85A31" w:rsidRDefault="00E85A31" w:rsidP="006C233A">
      <w:pPr>
        <w:spacing w:after="0"/>
        <w:ind w:firstLine="720"/>
        <w:rPr>
          <w:rFonts w:ascii="Helvetica" w:hAnsi="Helvetica"/>
        </w:rPr>
      </w:pPr>
      <w:r>
        <w:rPr>
          <w:rFonts w:ascii="Helvetica" w:hAnsi="Helvetica"/>
        </w:rPr>
        <w:t>Life 101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Wed 11/6 6-8pm in UC 310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Stephanie &amp; Kevin</w:t>
      </w:r>
    </w:p>
    <w:p w:rsidR="00E85A31" w:rsidRDefault="00E85A31" w:rsidP="006C233A">
      <w:pPr>
        <w:spacing w:after="0"/>
        <w:ind w:firstLine="720"/>
        <w:rPr>
          <w:rFonts w:ascii="Helvetica" w:hAnsi="Helvetica"/>
        </w:rPr>
      </w:pPr>
      <w:r>
        <w:rPr>
          <w:rFonts w:ascii="Helvetica" w:hAnsi="Helvetica"/>
        </w:rPr>
        <w:t>December Finals Well Wishes</w:t>
      </w:r>
      <w:r>
        <w:rPr>
          <w:rFonts w:ascii="Helvetica" w:hAnsi="Helvetica"/>
        </w:rPr>
        <w:tab/>
        <w:t>TBD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Mike</w:t>
      </w:r>
    </w:p>
    <w:p w:rsidR="00E85A31" w:rsidRPr="002C3D29" w:rsidRDefault="00E85A31" w:rsidP="00E85A31">
      <w:pPr>
        <w:spacing w:after="0"/>
        <w:rPr>
          <w:rFonts w:ascii="Helvetica" w:hAnsi="Helvetica"/>
        </w:rPr>
      </w:pPr>
    </w:p>
    <w:p w:rsidR="002C3D29" w:rsidRDefault="002C3D29" w:rsidP="002C3D29">
      <w:pPr>
        <w:rPr>
          <w:rFonts w:ascii="Helvetica" w:hAnsi="Helvetica"/>
        </w:rPr>
      </w:pPr>
      <w:r w:rsidRPr="00AD5C9E">
        <w:rPr>
          <w:rFonts w:ascii="Helvetica" w:hAnsi="Helvetica"/>
          <w:b/>
        </w:rPr>
        <w:t>Upcoming SAA Meetings</w:t>
      </w:r>
      <w:r w:rsidR="00AD5C9E">
        <w:rPr>
          <w:rFonts w:ascii="Helvetica" w:hAnsi="Helvetica"/>
        </w:rPr>
        <w:t xml:space="preserve"> – Fall 2013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  <w:u w:val="single"/>
        </w:rPr>
      </w:pPr>
      <w:r w:rsidRPr="00E85A31">
        <w:rPr>
          <w:rFonts w:ascii="Helvetica" w:eastAsia="Times New Roman" w:hAnsi="Helvetica" w:cs="Helvetica"/>
          <w:color w:val="000000"/>
          <w:szCs w:val="20"/>
          <w:u w:val="single"/>
        </w:rPr>
        <w:t xml:space="preserve">Bi-Weekly on Wednesdays from </w:t>
      </w:r>
      <w:r w:rsidRPr="00AD5C9E">
        <w:rPr>
          <w:rFonts w:ascii="Helvetica" w:eastAsia="Times New Roman" w:hAnsi="Helvetica" w:cs="Helvetica"/>
          <w:color w:val="000000"/>
          <w:szCs w:val="20"/>
          <w:u w:val="single"/>
        </w:rPr>
        <w:t>12:00 noon - 1:00 pm</w:t>
      </w:r>
    </w:p>
    <w:p w:rsidR="00AD5C9E" w:rsidRPr="00AD5C9E" w:rsidRDefault="00AD5C9E" w:rsidP="006C233A">
      <w:pPr>
        <w:shd w:val="clear" w:color="auto" w:fill="FFFFFF"/>
        <w:spacing w:before="240"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000000"/>
          <w:szCs w:val="20"/>
        </w:rPr>
        <w:t>8/28 </w:t>
      </w:r>
      <w:r w:rsidRPr="00E85A31">
        <w:rPr>
          <w:rFonts w:ascii="Helvetica" w:eastAsia="Times New Roman" w:hAnsi="Helvetica" w:cs="Helvetica"/>
          <w:color w:val="000000"/>
          <w:szCs w:val="20"/>
        </w:rPr>
        <w:tab/>
      </w:r>
      <w:r w:rsidRPr="00AD5C9E">
        <w:rPr>
          <w:rFonts w:ascii="Helvetica" w:eastAsia="Times New Roman" w:hAnsi="Helvetica" w:cs="Helvetica"/>
          <w:color w:val="000000"/>
          <w:szCs w:val="20"/>
        </w:rPr>
        <w:t>Commons 332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000000"/>
          <w:szCs w:val="20"/>
        </w:rPr>
        <w:t>9/11 </w:t>
      </w:r>
      <w:r w:rsidRPr="00E85A31">
        <w:rPr>
          <w:rFonts w:ascii="Helvetica" w:eastAsia="Times New Roman" w:hAnsi="Helvetica" w:cs="Helvetica"/>
          <w:color w:val="000000"/>
          <w:szCs w:val="20"/>
        </w:rPr>
        <w:tab/>
      </w:r>
      <w:r w:rsidRPr="00AD5C9E">
        <w:rPr>
          <w:rFonts w:ascii="Helvetica" w:eastAsia="Times New Roman" w:hAnsi="Helvetica" w:cs="Helvetica"/>
          <w:color w:val="000000"/>
          <w:szCs w:val="20"/>
        </w:rPr>
        <w:t>Alumni House Conference Room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000000"/>
          <w:szCs w:val="20"/>
        </w:rPr>
        <w:t>9/25 </w:t>
      </w:r>
      <w:r w:rsidRPr="00E85A31">
        <w:rPr>
          <w:rFonts w:ascii="Helvetica" w:eastAsia="Times New Roman" w:hAnsi="Helvetica" w:cs="Helvetica"/>
          <w:color w:val="000000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Commons 328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222222"/>
          <w:szCs w:val="20"/>
        </w:rPr>
        <w:t>10/9 </w:t>
      </w:r>
      <w:r w:rsidRPr="00E85A31">
        <w:rPr>
          <w:rFonts w:ascii="Helvetica" w:eastAsia="Times New Roman" w:hAnsi="Helvetica" w:cs="Helvetica"/>
          <w:color w:val="222222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Commons 328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222222"/>
          <w:szCs w:val="20"/>
        </w:rPr>
        <w:t>10/23 </w:t>
      </w:r>
      <w:r w:rsidRPr="00E85A31">
        <w:rPr>
          <w:rFonts w:ascii="Helvetica" w:eastAsia="Times New Roman" w:hAnsi="Helvetica" w:cs="Helvetica"/>
          <w:color w:val="222222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Alumni House Conference Room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222222"/>
          <w:szCs w:val="20"/>
        </w:rPr>
        <w:t>11/6 </w:t>
      </w:r>
      <w:r w:rsidRPr="00E85A31">
        <w:rPr>
          <w:rFonts w:ascii="Helvetica" w:eastAsia="Times New Roman" w:hAnsi="Helvetica" w:cs="Helvetica"/>
          <w:color w:val="222222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Alumni House Conference Room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222222"/>
          <w:szCs w:val="20"/>
        </w:rPr>
        <w:t>11/20 </w:t>
      </w:r>
      <w:r w:rsidRPr="00E85A31">
        <w:rPr>
          <w:rFonts w:ascii="Helvetica" w:eastAsia="Times New Roman" w:hAnsi="Helvetica" w:cs="Helvetica"/>
          <w:color w:val="222222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Commons 329</w:t>
      </w:r>
    </w:p>
    <w:p w:rsidR="00AD5C9E" w:rsidRPr="00AD5C9E" w:rsidRDefault="00AD5C9E" w:rsidP="006C233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Cs w:val="20"/>
        </w:rPr>
      </w:pPr>
      <w:r w:rsidRPr="00AD5C9E">
        <w:rPr>
          <w:rFonts w:ascii="Helvetica" w:eastAsia="Times New Roman" w:hAnsi="Helvetica" w:cs="Helvetica"/>
          <w:color w:val="222222"/>
          <w:szCs w:val="20"/>
        </w:rPr>
        <w:t>12/4 </w:t>
      </w:r>
      <w:r w:rsidRPr="00E85A31">
        <w:rPr>
          <w:rFonts w:ascii="Helvetica" w:eastAsia="Times New Roman" w:hAnsi="Helvetica" w:cs="Helvetica"/>
          <w:color w:val="222222"/>
          <w:szCs w:val="20"/>
        </w:rPr>
        <w:tab/>
      </w:r>
      <w:r w:rsidRPr="00AD5C9E">
        <w:rPr>
          <w:rFonts w:ascii="Helvetica" w:eastAsia="Times New Roman" w:hAnsi="Helvetica" w:cs="Helvetica"/>
          <w:color w:val="222222"/>
          <w:szCs w:val="20"/>
        </w:rPr>
        <w:t>Commons 318</w:t>
      </w:r>
    </w:p>
    <w:sectPr w:rsidR="00AD5C9E" w:rsidRPr="00AD5C9E" w:rsidSect="006771C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130"/>
    <w:multiLevelType w:val="hybridMultilevel"/>
    <w:tmpl w:val="C4C689B8"/>
    <w:lvl w:ilvl="0" w:tplc="882C606A">
      <w:start w:val="1"/>
      <w:numFmt w:val="bullet"/>
      <w:lvlText w:val="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D00F4"/>
    <w:multiLevelType w:val="hybridMultilevel"/>
    <w:tmpl w:val="8E18C6E4"/>
    <w:lvl w:ilvl="0" w:tplc="882C606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55B3"/>
    <w:multiLevelType w:val="hybridMultilevel"/>
    <w:tmpl w:val="D4D2F7D2"/>
    <w:lvl w:ilvl="0" w:tplc="882C606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13EF"/>
    <w:multiLevelType w:val="hybridMultilevel"/>
    <w:tmpl w:val="D78A4716"/>
    <w:lvl w:ilvl="0" w:tplc="882C606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64CD"/>
    <w:multiLevelType w:val="hybridMultilevel"/>
    <w:tmpl w:val="B29C9A0C"/>
    <w:lvl w:ilvl="0" w:tplc="882C606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31CA"/>
    <w:multiLevelType w:val="hybridMultilevel"/>
    <w:tmpl w:val="9C8EA290"/>
    <w:lvl w:ilvl="0" w:tplc="882C606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30854"/>
    <w:multiLevelType w:val="hybridMultilevel"/>
    <w:tmpl w:val="40A45B4C"/>
    <w:lvl w:ilvl="0" w:tplc="882C606A">
      <w:start w:val="1"/>
      <w:numFmt w:val="bullet"/>
      <w:lvlText w:val="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E"/>
    <w:rsid w:val="00004C8C"/>
    <w:rsid w:val="00055CDE"/>
    <w:rsid w:val="00094436"/>
    <w:rsid w:val="00242C8E"/>
    <w:rsid w:val="002C36F8"/>
    <w:rsid w:val="002C3D29"/>
    <w:rsid w:val="002D7D31"/>
    <w:rsid w:val="00400C69"/>
    <w:rsid w:val="00550C44"/>
    <w:rsid w:val="006771C3"/>
    <w:rsid w:val="006C233A"/>
    <w:rsid w:val="008457EE"/>
    <w:rsid w:val="008C286E"/>
    <w:rsid w:val="00AA4384"/>
    <w:rsid w:val="00AD5C9E"/>
    <w:rsid w:val="00B44414"/>
    <w:rsid w:val="00B52EFA"/>
    <w:rsid w:val="00BA4FBA"/>
    <w:rsid w:val="00BF2D60"/>
    <w:rsid w:val="00C73E55"/>
    <w:rsid w:val="00D7119E"/>
    <w:rsid w:val="00DD5C06"/>
    <w:rsid w:val="00E0750A"/>
    <w:rsid w:val="00E85A31"/>
    <w:rsid w:val="00F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C3"/>
    <w:rPr>
      <w:color w:val="0000FF"/>
      <w:u w:val="single"/>
    </w:rPr>
  </w:style>
  <w:style w:type="character" w:customStyle="1" w:styleId="first">
    <w:name w:val="first"/>
    <w:basedOn w:val="DefaultParagraphFont"/>
    <w:rsid w:val="006C233A"/>
  </w:style>
  <w:style w:type="character" w:customStyle="1" w:styleId="last">
    <w:name w:val="last"/>
    <w:basedOn w:val="DefaultParagraphFont"/>
    <w:rsid w:val="006C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C3"/>
    <w:rPr>
      <w:color w:val="0000FF"/>
      <w:u w:val="single"/>
    </w:rPr>
  </w:style>
  <w:style w:type="character" w:customStyle="1" w:styleId="first">
    <w:name w:val="first"/>
    <w:basedOn w:val="DefaultParagraphFont"/>
    <w:rsid w:val="006C233A"/>
  </w:style>
  <w:style w:type="character" w:customStyle="1" w:styleId="last">
    <w:name w:val="last"/>
    <w:basedOn w:val="DefaultParagraphFont"/>
    <w:rsid w:val="006C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umbc.edu/groups/sa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2013-08-27T14:32:00Z</cp:lastPrinted>
  <dcterms:created xsi:type="dcterms:W3CDTF">2013-08-28T13:59:00Z</dcterms:created>
  <dcterms:modified xsi:type="dcterms:W3CDTF">2013-08-28T14:01:00Z</dcterms:modified>
</cp:coreProperties>
</file>