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D7FA5" w14:textId="23698417" w:rsidR="00192D28" w:rsidRDefault="00192D28" w:rsidP="280D2CEE">
      <w:pPr>
        <w:shd w:val="clear" w:color="auto" w:fill="FFFFFF" w:themeFill="background1"/>
        <w:spacing w:before="100" w:beforeAutospacing="1" w:after="100" w:afterAutospacing="1"/>
        <w:jc w:val="center"/>
        <w:rPr>
          <w:rFonts w:cs="Arial"/>
          <w:b/>
          <w:bCs/>
          <w:color w:val="222222"/>
          <w:shd w:val="clear" w:color="auto" w:fill="FFFFFF"/>
        </w:rPr>
      </w:pPr>
      <w:r>
        <w:rPr>
          <w:noProof/>
        </w:rPr>
        <w:drawing>
          <wp:inline distT="0" distB="0" distL="0" distR="0" wp14:anchorId="51E336A3" wp14:editId="7A1FDA35">
            <wp:extent cx="2714625" cy="1809750"/>
            <wp:effectExtent l="0" t="0" r="0" b="0"/>
            <wp:docPr id="232439219" name="Picture 23243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39219"/>
                    <pic:cNvPicPr/>
                  </pic:nvPicPr>
                  <pic:blipFill>
                    <a:blip r:embed="rId7">
                      <a:extLst>
                        <a:ext uri="{28A0092B-C50C-407E-A947-70E740481C1C}">
                          <a14:useLocalDpi xmlns:a14="http://schemas.microsoft.com/office/drawing/2010/main" val="0"/>
                        </a:ext>
                      </a:extLst>
                    </a:blip>
                    <a:stretch>
                      <a:fillRect/>
                    </a:stretch>
                  </pic:blipFill>
                  <pic:spPr>
                    <a:xfrm>
                      <a:off x="0" y="0"/>
                      <a:ext cx="2714625" cy="1809750"/>
                    </a:xfrm>
                    <a:prstGeom prst="rect">
                      <a:avLst/>
                    </a:prstGeom>
                  </pic:spPr>
                </pic:pic>
              </a:graphicData>
            </a:graphic>
          </wp:inline>
        </w:drawing>
      </w:r>
      <w:r>
        <w:br/>
      </w:r>
      <w:r>
        <w:br/>
      </w:r>
      <w:r w:rsidR="280D2CEE" w:rsidRPr="280D2CEE">
        <w:rPr>
          <w:rFonts w:cs="Arial"/>
          <w:b/>
          <w:bCs/>
          <w:color w:val="222222"/>
        </w:rPr>
        <w:t>STAFF DEVELOPMENT COMMITTEE</w:t>
      </w:r>
    </w:p>
    <w:p w14:paraId="6E3E9AFF" w14:textId="25B2128A" w:rsidR="00AF12E5" w:rsidRDefault="00D22269" w:rsidP="00AF12E5">
      <w:pPr>
        <w:shd w:val="clear" w:color="auto" w:fill="FFFFFF" w:themeFill="background1"/>
        <w:spacing w:beforeAutospacing="1" w:afterAutospacing="1"/>
        <w:jc w:val="center"/>
        <w:rPr>
          <w:rFonts w:cs="Arial"/>
          <w:b/>
          <w:bCs/>
          <w:color w:val="222222"/>
        </w:rPr>
      </w:pPr>
      <w:r>
        <w:rPr>
          <w:rFonts w:cs="Arial"/>
          <w:b/>
          <w:bCs/>
          <w:color w:val="222222"/>
        </w:rPr>
        <w:t>Meeting Minutes</w:t>
      </w:r>
      <w:r w:rsidR="00AF12E5">
        <w:rPr>
          <w:rFonts w:cs="Arial"/>
          <w:b/>
          <w:bCs/>
          <w:color w:val="222222"/>
        </w:rPr>
        <w:t xml:space="preserve"> </w:t>
      </w:r>
      <w:r w:rsidR="280D2CEE" w:rsidRPr="280D2CEE">
        <w:rPr>
          <w:rFonts w:cs="Arial"/>
          <w:b/>
          <w:bCs/>
          <w:color w:val="222222"/>
        </w:rPr>
        <w:t>7/12/21</w:t>
      </w:r>
    </w:p>
    <w:p w14:paraId="34476763" w14:textId="3900C97D" w:rsidR="00C853C8" w:rsidRPr="00AF12E5" w:rsidRDefault="00C853C8" w:rsidP="00AF12E5">
      <w:pPr>
        <w:pStyle w:val="ListParagraph"/>
        <w:numPr>
          <w:ilvl w:val="0"/>
          <w:numId w:val="32"/>
        </w:numPr>
        <w:shd w:val="clear" w:color="auto" w:fill="FFFFFF" w:themeFill="background1"/>
        <w:spacing w:beforeAutospacing="1" w:afterAutospacing="1"/>
        <w:rPr>
          <w:rFonts w:ascii="Times New Roman" w:hAnsi="Times New Roman"/>
          <w:b/>
          <w:bCs/>
          <w:color w:val="0E101A"/>
        </w:rPr>
      </w:pPr>
      <w:r w:rsidRPr="00AF12E5">
        <w:rPr>
          <w:rFonts w:ascii="Times New Roman" w:hAnsi="Times New Roman"/>
          <w:b/>
          <w:bCs/>
          <w:color w:val="0E101A"/>
        </w:rPr>
        <w:t>Retriever Talks Debrief</w:t>
      </w:r>
    </w:p>
    <w:p w14:paraId="325606F3"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People enjoyed the variety, speakers, topics, stories, etc. Ability to watch afterward, Synergy and vulnerability of the talks, chat brought great energy.</w:t>
      </w:r>
    </w:p>
    <w:p w14:paraId="295564C8" w14:textId="587A41D2" w:rsidR="00C853C8" w:rsidRDefault="00C853C8" w:rsidP="00C853C8">
      <w:pPr>
        <w:rPr>
          <w:rFonts w:ascii="Times New Roman" w:hAnsi="Times New Roman"/>
          <w:color w:val="0E101A"/>
        </w:rPr>
      </w:pPr>
      <w:r w:rsidRPr="00C853C8">
        <w:rPr>
          <w:rFonts w:ascii="Times New Roman" w:hAnsi="Times New Roman"/>
          <w:color w:val="0E101A"/>
        </w:rPr>
        <w:t xml:space="preserve">Did the virtual format work? Both </w:t>
      </w:r>
      <w:proofErr w:type="gramStart"/>
      <w:r w:rsidRPr="00C853C8">
        <w:rPr>
          <w:rFonts w:ascii="Times New Roman" w:hAnsi="Times New Roman"/>
          <w:color w:val="0E101A"/>
        </w:rPr>
        <w:t>How</w:t>
      </w:r>
      <w:proofErr w:type="gramEnd"/>
      <w:r w:rsidRPr="00C853C8">
        <w:rPr>
          <w:rFonts w:ascii="Times New Roman" w:hAnsi="Times New Roman"/>
          <w:color w:val="0E101A"/>
        </w:rPr>
        <w:t xml:space="preserve"> about in the future? – true live streaming and in-person or in-person produced full event and separate talks? The need to look on the stage is a requirement. What should we change moving forward? Check with YouTube about the ability to join live chat without creating a channel. Ensure we have 2-3 camera shots, perhaps audience shots. Change up the staging.</w:t>
      </w:r>
    </w:p>
    <w:p w14:paraId="653BEC34" w14:textId="77777777" w:rsidR="00C853C8" w:rsidRPr="00C853C8" w:rsidRDefault="00C853C8" w:rsidP="00C853C8">
      <w:pPr>
        <w:rPr>
          <w:rFonts w:ascii="Times New Roman" w:hAnsi="Times New Roman"/>
          <w:color w:val="0E101A"/>
        </w:rPr>
      </w:pPr>
    </w:p>
    <w:p w14:paraId="4C081197" w14:textId="77777777" w:rsidR="00C853C8" w:rsidRPr="00C853C8" w:rsidRDefault="00C853C8" w:rsidP="00C853C8">
      <w:pPr>
        <w:numPr>
          <w:ilvl w:val="0"/>
          <w:numId w:val="29"/>
        </w:numPr>
        <w:rPr>
          <w:rFonts w:ascii="Times New Roman" w:hAnsi="Times New Roman"/>
          <w:b/>
          <w:bCs/>
          <w:color w:val="0E101A"/>
        </w:rPr>
      </w:pPr>
      <w:r w:rsidRPr="00C853C8">
        <w:rPr>
          <w:rFonts w:ascii="Times New Roman" w:hAnsi="Times New Roman"/>
          <w:b/>
          <w:bCs/>
          <w:color w:val="0E101A"/>
        </w:rPr>
        <w:t>Professional Development Week Debrief</w:t>
      </w:r>
    </w:p>
    <w:p w14:paraId="6C97ABE3"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A total of 767 people attended. Sixty-eight people from UMBC attended. We are doing this again moving forward. One hundred twenty people from UMBC were registered. Speed dating function that paired you with a perfect stranger.</w:t>
      </w:r>
    </w:p>
    <w:p w14:paraId="3893DD2C"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 </w:t>
      </w:r>
    </w:p>
    <w:p w14:paraId="1B98C577" w14:textId="77777777" w:rsidR="00C853C8" w:rsidRPr="00C853C8" w:rsidRDefault="00C853C8" w:rsidP="00C853C8">
      <w:pPr>
        <w:numPr>
          <w:ilvl w:val="0"/>
          <w:numId w:val="30"/>
        </w:numPr>
        <w:rPr>
          <w:rFonts w:ascii="Times New Roman" w:hAnsi="Times New Roman"/>
          <w:b/>
          <w:bCs/>
          <w:color w:val="0E101A"/>
        </w:rPr>
      </w:pPr>
      <w:r w:rsidRPr="00C853C8">
        <w:rPr>
          <w:rFonts w:ascii="Times New Roman" w:hAnsi="Times New Roman"/>
          <w:b/>
          <w:bCs/>
          <w:color w:val="0E101A"/>
        </w:rPr>
        <w:t>Welcome to UMBC</w:t>
      </w:r>
    </w:p>
    <w:p w14:paraId="4EDC2FF6"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A virtual welcome to UMBC. 1 hour. Talking points from our leaders. Philip, Freeman, and Lynne. 3-minutes video recordings from the different student body groups. The videos should explain what we do and why it is important to join. Check with Melody, who would do this, and get back to Jill.</w:t>
      </w:r>
    </w:p>
    <w:p w14:paraId="08F3EC86" w14:textId="77777777" w:rsidR="00C853C8" w:rsidRDefault="00C853C8" w:rsidP="00C853C8">
      <w:pPr>
        <w:rPr>
          <w:rFonts w:ascii="Times New Roman" w:hAnsi="Times New Roman"/>
          <w:color w:val="0E101A"/>
        </w:rPr>
      </w:pPr>
    </w:p>
    <w:p w14:paraId="7028C003" w14:textId="7B4E6133" w:rsidR="00C853C8" w:rsidRPr="00AF12E5" w:rsidRDefault="00C853C8" w:rsidP="00C853C8">
      <w:pPr>
        <w:pStyle w:val="ListParagraph"/>
        <w:numPr>
          <w:ilvl w:val="0"/>
          <w:numId w:val="31"/>
        </w:numPr>
        <w:rPr>
          <w:rFonts w:ascii="Times New Roman" w:hAnsi="Times New Roman"/>
          <w:b/>
          <w:bCs/>
          <w:color w:val="0E101A"/>
        </w:rPr>
      </w:pPr>
      <w:r w:rsidRPr="00AF12E5">
        <w:rPr>
          <w:rFonts w:ascii="Times New Roman" w:hAnsi="Times New Roman"/>
          <w:b/>
          <w:bCs/>
          <w:color w:val="0E101A"/>
        </w:rPr>
        <w:t>Fall programming</w:t>
      </w:r>
    </w:p>
    <w:p w14:paraId="665B3683"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 xml:space="preserve">There will be Hybrid Workplace sessions online on how to use different tools on campus for staff. Attend a certain </w:t>
      </w:r>
      <w:proofErr w:type="gramStart"/>
      <w:r w:rsidRPr="00C853C8">
        <w:rPr>
          <w:rFonts w:ascii="Times New Roman" w:hAnsi="Times New Roman"/>
          <w:color w:val="0E101A"/>
        </w:rPr>
        <w:t>amount</w:t>
      </w:r>
      <w:proofErr w:type="gramEnd"/>
      <w:r w:rsidRPr="00C853C8">
        <w:rPr>
          <w:rFonts w:ascii="Times New Roman" w:hAnsi="Times New Roman"/>
          <w:color w:val="0E101A"/>
        </w:rPr>
        <w:t xml:space="preserve"> of sessions, and you get a badge.</w:t>
      </w:r>
    </w:p>
    <w:p w14:paraId="54473082"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It would be helpful to have a session about exactly what tools are available for download and use on campus.</w:t>
      </w:r>
    </w:p>
    <w:p w14:paraId="4A1CBACD"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Jill will be attending a virtual program on managing staff wherever they are to see if that is something UMBC will be able to offer for managers.</w:t>
      </w:r>
    </w:p>
    <w:p w14:paraId="4B372091"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Another program offered is a "Leadership from the inside out" Podcast/ Videocast with different leaders within the campus. Start with Wisdom Institute and close with Freeman. She wants to have suggestions of speakers to record.</w:t>
      </w:r>
    </w:p>
    <w:p w14:paraId="1CE92934" w14:textId="77777777" w:rsidR="00C853C8" w:rsidRPr="00C853C8" w:rsidRDefault="00C853C8" w:rsidP="00C853C8">
      <w:pPr>
        <w:rPr>
          <w:rFonts w:ascii="Times New Roman" w:hAnsi="Times New Roman"/>
          <w:color w:val="0E101A"/>
        </w:rPr>
      </w:pPr>
      <w:r w:rsidRPr="00C853C8">
        <w:rPr>
          <w:rFonts w:ascii="Times New Roman" w:hAnsi="Times New Roman"/>
          <w:color w:val="0E101A"/>
        </w:rPr>
        <w:t>Diversity program for the fall: Collaboration with UB and Office of Equity and Inclusion, </w:t>
      </w:r>
    </w:p>
    <w:p w14:paraId="582D98C6" w14:textId="6381FAAA" w:rsidR="40BDD907" w:rsidRDefault="00C853C8" w:rsidP="40BDD907">
      <w:pPr>
        <w:rPr>
          <w:rFonts w:cs="Arial"/>
          <w:color w:val="222222"/>
        </w:rPr>
      </w:pPr>
      <w:r w:rsidRPr="00C853C8">
        <w:rPr>
          <w:rFonts w:ascii="Times New Roman" w:hAnsi="Times New Roman"/>
          <w:color w:val="0E101A"/>
        </w:rPr>
        <w:t>RAC Grand Opening will happen real soon, and it is a beautiful space to use for everyone.</w:t>
      </w:r>
    </w:p>
    <w:sectPr w:rsidR="40BDD907" w:rsidSect="00DB3D61">
      <w:footerReference w:type="default" r:id="rId8"/>
      <w:pgSz w:w="12240" w:h="15840" w:code="1"/>
      <w:pgMar w:top="1152" w:right="1152" w:bottom="1152" w:left="115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F2D8B" w14:textId="77777777" w:rsidR="00010D2E" w:rsidRDefault="00010D2E" w:rsidP="002A19A2">
      <w:r>
        <w:separator/>
      </w:r>
    </w:p>
  </w:endnote>
  <w:endnote w:type="continuationSeparator" w:id="0">
    <w:p w14:paraId="72D8E4C1" w14:textId="77777777" w:rsidR="00010D2E" w:rsidRDefault="00010D2E" w:rsidP="002A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363A3" w14:textId="77777777" w:rsidR="00DB7099" w:rsidRDefault="00311193" w:rsidP="002A19A2">
    <w:pPr>
      <w:spacing w:line="240" w:lineRule="exact"/>
      <w:jc w:val="right"/>
      <w:rPr>
        <w:i/>
        <w:sz w:val="28"/>
      </w:rPr>
    </w:pPr>
    <w:r>
      <w:rPr>
        <w:i/>
        <w:noProof/>
      </w:rPr>
      <mc:AlternateContent>
        <mc:Choice Requires="wps">
          <w:drawing>
            <wp:anchor distT="0" distB="0" distL="114300" distR="114300" simplePos="0" relativeHeight="251660288" behindDoc="0" locked="0" layoutInCell="1" allowOverlap="1" wp14:anchorId="2EE363A6" wp14:editId="2EE363A7">
              <wp:simplePos x="0" y="0"/>
              <wp:positionH relativeFrom="column">
                <wp:posOffset>495300</wp:posOffset>
              </wp:positionH>
              <wp:positionV relativeFrom="paragraph">
                <wp:posOffset>-1238885</wp:posOffset>
              </wp:positionV>
              <wp:extent cx="4000500" cy="1485900"/>
              <wp:effectExtent l="0" t="1270" r="1905"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363B2" w14:textId="77777777" w:rsidR="00DB7099" w:rsidRDefault="00DB7099" w:rsidP="002A19A2"/>
                        <w:p w14:paraId="2EE363B3" w14:textId="77777777" w:rsidR="00DB7099" w:rsidRDefault="00DB7099" w:rsidP="002A19A2"/>
                        <w:p w14:paraId="2EE363B4" w14:textId="77777777" w:rsidR="00DB7099" w:rsidRDefault="00DB7099" w:rsidP="002A19A2"/>
                        <w:p w14:paraId="2EE363B5" w14:textId="77777777" w:rsidR="00DB7099" w:rsidRDefault="00DB7099" w:rsidP="002A19A2"/>
                        <w:p w14:paraId="2EE363B6" w14:textId="77777777" w:rsidR="00DB7099" w:rsidRDefault="00DB7099" w:rsidP="002A19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363A6" id="_x0000_t202" coordsize="21600,21600" o:spt="202" path="m,l,21600r21600,l21600,xe">
              <v:stroke joinstyle="miter"/>
              <v:path gradientshapeok="t" o:connecttype="rect"/>
            </v:shapetype>
            <v:shape id="Text Box 1" o:spid="_x0000_s1026" type="#_x0000_t202" style="position:absolute;left:0;text-align:left;margin-left:39pt;margin-top:-97.55pt;width:315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" stroked="f">
              <v:textbox>
                <w:txbxContent>
                  <w:p w14:paraId="2EE363B2" w14:textId="77777777" w:rsidR="00DB7099" w:rsidRDefault="00DB7099" w:rsidP="002A19A2"/>
                  <w:p w14:paraId="2EE363B3" w14:textId="77777777" w:rsidR="00DB7099" w:rsidRDefault="00DB7099" w:rsidP="002A19A2"/>
                  <w:p w14:paraId="2EE363B4" w14:textId="77777777" w:rsidR="00DB7099" w:rsidRDefault="00DB7099" w:rsidP="002A19A2"/>
                  <w:p w14:paraId="2EE363B5" w14:textId="77777777" w:rsidR="00DB7099" w:rsidRDefault="00DB7099" w:rsidP="002A19A2"/>
                  <w:p w14:paraId="2EE363B6" w14:textId="77777777" w:rsidR="00DB7099" w:rsidRDefault="00DB7099" w:rsidP="002A19A2">
                    <w:pPr>
                      <w:jc w:val="center"/>
                    </w:pPr>
                  </w:p>
                </w:txbxContent>
              </v:textbox>
            </v:shape>
          </w:pict>
        </mc:Fallback>
      </mc:AlternateContent>
    </w:r>
    <w:r>
      <w:rPr>
        <w:i/>
        <w:noProof/>
        <w:sz w:val="20"/>
      </w:rPr>
      <mc:AlternateContent>
        <mc:Choice Requires="wps">
          <w:drawing>
            <wp:anchor distT="0" distB="0" distL="114300" distR="114300" simplePos="0" relativeHeight="251661312" behindDoc="0" locked="0" layoutInCell="1" allowOverlap="1" wp14:anchorId="2EE363A8" wp14:editId="2EE363A9">
              <wp:simplePos x="0" y="0"/>
              <wp:positionH relativeFrom="column">
                <wp:posOffset>0</wp:posOffset>
              </wp:positionH>
              <wp:positionV relativeFrom="paragraph">
                <wp:posOffset>137160</wp:posOffset>
              </wp:positionV>
              <wp:extent cx="5943600" cy="0"/>
              <wp:effectExtent l="36195" t="34290" r="30480" b="323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586D717">
            <v:line id="Line 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9696" strokeweight="4.5pt" from="0,10.8pt" to="468pt,10.8pt" w14:anchorId="5E72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">
              <v:stroke linestyle="thickThin"/>
            </v:line>
          </w:pict>
        </mc:Fallback>
      </mc:AlternateContent>
    </w:r>
  </w:p>
  <w:p w14:paraId="2EE363A4" w14:textId="77777777" w:rsidR="00DB7099" w:rsidRDefault="00DB7099" w:rsidP="002A19A2">
    <w:pPr>
      <w:spacing w:line="240" w:lineRule="exact"/>
      <w:jc w:val="right"/>
      <w:rPr>
        <w:i/>
      </w:rPr>
    </w:pPr>
  </w:p>
  <w:p w14:paraId="2EE363A5" w14:textId="61067E11" w:rsidR="00DB7099" w:rsidRDefault="00DB3D61" w:rsidP="002A19A2">
    <w:pPr>
      <w:pStyle w:val="Footer"/>
    </w:pPr>
    <w:r>
      <w:rPr>
        <w:i/>
        <w:noProof/>
      </w:rPr>
      <w:drawing>
        <wp:inline distT="0" distB="0" distL="0" distR="0" wp14:anchorId="511F3DB3" wp14:editId="59787C52">
          <wp:extent cx="1438275" cy="3314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MBC-primary-logo-RGB-1024x236 (1).png"/>
                  <pic:cNvPicPr/>
                </pic:nvPicPr>
                <pic:blipFill>
                  <a:blip r:embed="rId1">
                    <a:extLst>
                      <a:ext uri="{28A0092B-C50C-407E-A947-70E740481C1C}">
                        <a14:useLocalDpi xmlns:a14="http://schemas.microsoft.com/office/drawing/2010/main" val="0"/>
                      </a:ext>
                    </a:extLst>
                  </a:blip>
                  <a:stretch>
                    <a:fillRect/>
                  </a:stretch>
                </pic:blipFill>
                <pic:spPr>
                  <a:xfrm>
                    <a:off x="0" y="0"/>
                    <a:ext cx="1487736" cy="342886"/>
                  </a:xfrm>
                  <a:prstGeom prst="rect">
                    <a:avLst/>
                  </a:prstGeom>
                </pic:spPr>
              </pic:pic>
            </a:graphicData>
          </a:graphic>
        </wp:inline>
      </w:drawing>
    </w:r>
    <w:r w:rsidR="00DB7099">
      <w:rPr>
        <w:i/>
      </w:rPr>
      <w:tab/>
    </w:r>
    <w:r w:rsidR="00DB7099">
      <w:rPr>
        <w:i/>
      </w:rPr>
      <w:tab/>
    </w:r>
    <w:r w:rsidR="000B5C0E" w:rsidRPr="000B5C0E">
      <w:rPr>
        <w:i/>
        <w:noProof/>
      </w:rPr>
      <w:drawing>
        <wp:inline distT="0" distB="0" distL="0" distR="0" wp14:anchorId="4EB8C7D9" wp14:editId="0AF41716">
          <wp:extent cx="1285341" cy="618058"/>
          <wp:effectExtent l="0" t="0" r="0" b="0"/>
          <wp:docPr id="18" name="Picture 18" descr="\\dav.box.com@SSL\DavWWWRoot\dav\APOLLO\T&amp;OD Dept\WL&amp;W Logos\training_logo_FNL (1) for survey money 11-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box.com@SSL\DavWWWRoot\dav\APOLLO\T&amp;OD Dept\WL&amp;W Logos\training_logo_FNL (1) for survey money 11-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063" cy="644852"/>
                  </a:xfrm>
                  <a:prstGeom prst="rect">
                    <a:avLst/>
                  </a:prstGeom>
                  <a:noFill/>
                  <a:ln>
                    <a:noFill/>
                  </a:ln>
                </pic:spPr>
              </pic:pic>
            </a:graphicData>
          </a:graphic>
        </wp:inline>
      </w:drawing>
    </w:r>
    <w:r w:rsidR="00DB7099">
      <w:rPr>
        <w:i/>
      </w:rPr>
      <w:tab/>
      <w:t xml:space="preserve">  </w:t>
    </w:r>
    <w:r w:rsidR="00DB7099">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70E7B" w14:textId="77777777" w:rsidR="00010D2E" w:rsidRDefault="00010D2E" w:rsidP="002A19A2">
      <w:r>
        <w:separator/>
      </w:r>
    </w:p>
  </w:footnote>
  <w:footnote w:type="continuationSeparator" w:id="0">
    <w:p w14:paraId="36524667" w14:textId="77777777" w:rsidR="00010D2E" w:rsidRDefault="00010D2E" w:rsidP="002A1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6862"/>
    <w:multiLevelType w:val="hybridMultilevel"/>
    <w:tmpl w:val="8CF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1369E"/>
    <w:multiLevelType w:val="hybridMultilevel"/>
    <w:tmpl w:val="AA6C8848"/>
    <w:lvl w:ilvl="0" w:tplc="B5504732">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E0"/>
    <w:multiLevelType w:val="hybridMultilevel"/>
    <w:tmpl w:val="0674EDEA"/>
    <w:lvl w:ilvl="0" w:tplc="5DFACF66">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041B"/>
    <w:multiLevelType w:val="hybridMultilevel"/>
    <w:tmpl w:val="4B3C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574E7"/>
    <w:multiLevelType w:val="hybridMultilevel"/>
    <w:tmpl w:val="4722605C"/>
    <w:lvl w:ilvl="0" w:tplc="044E6618">
      <w:start w:val="1"/>
      <w:numFmt w:val="bullet"/>
      <w:lvlText w:val=""/>
      <w:lvlJc w:val="left"/>
      <w:pPr>
        <w:ind w:left="720" w:hanging="360"/>
      </w:pPr>
      <w:rPr>
        <w:rFonts w:ascii="Symbol" w:hAnsi="Symbol" w:hint="default"/>
      </w:rPr>
    </w:lvl>
    <w:lvl w:ilvl="1" w:tplc="0262DF96">
      <w:start w:val="1"/>
      <w:numFmt w:val="bullet"/>
      <w:lvlText w:val="o"/>
      <w:lvlJc w:val="left"/>
      <w:pPr>
        <w:ind w:left="1440" w:hanging="360"/>
      </w:pPr>
      <w:rPr>
        <w:rFonts w:ascii="Courier New" w:hAnsi="Courier New" w:hint="default"/>
      </w:rPr>
    </w:lvl>
    <w:lvl w:ilvl="2" w:tplc="2AE4F694">
      <w:start w:val="1"/>
      <w:numFmt w:val="bullet"/>
      <w:lvlText w:val=""/>
      <w:lvlJc w:val="left"/>
      <w:pPr>
        <w:ind w:left="2160" w:hanging="360"/>
      </w:pPr>
      <w:rPr>
        <w:rFonts w:ascii="Wingdings" w:hAnsi="Wingdings" w:hint="default"/>
      </w:rPr>
    </w:lvl>
    <w:lvl w:ilvl="3" w:tplc="3AECD84A">
      <w:start w:val="1"/>
      <w:numFmt w:val="bullet"/>
      <w:lvlText w:val=""/>
      <w:lvlJc w:val="left"/>
      <w:pPr>
        <w:ind w:left="2880" w:hanging="360"/>
      </w:pPr>
      <w:rPr>
        <w:rFonts w:ascii="Symbol" w:hAnsi="Symbol" w:hint="default"/>
      </w:rPr>
    </w:lvl>
    <w:lvl w:ilvl="4" w:tplc="4F887246">
      <w:start w:val="1"/>
      <w:numFmt w:val="bullet"/>
      <w:lvlText w:val="o"/>
      <w:lvlJc w:val="left"/>
      <w:pPr>
        <w:ind w:left="3600" w:hanging="360"/>
      </w:pPr>
      <w:rPr>
        <w:rFonts w:ascii="Courier New" w:hAnsi="Courier New" w:hint="default"/>
      </w:rPr>
    </w:lvl>
    <w:lvl w:ilvl="5" w:tplc="6D8AA358">
      <w:start w:val="1"/>
      <w:numFmt w:val="bullet"/>
      <w:lvlText w:val=""/>
      <w:lvlJc w:val="left"/>
      <w:pPr>
        <w:ind w:left="4320" w:hanging="360"/>
      </w:pPr>
      <w:rPr>
        <w:rFonts w:ascii="Wingdings" w:hAnsi="Wingdings" w:hint="default"/>
      </w:rPr>
    </w:lvl>
    <w:lvl w:ilvl="6" w:tplc="0D444114">
      <w:start w:val="1"/>
      <w:numFmt w:val="bullet"/>
      <w:lvlText w:val=""/>
      <w:lvlJc w:val="left"/>
      <w:pPr>
        <w:ind w:left="5040" w:hanging="360"/>
      </w:pPr>
      <w:rPr>
        <w:rFonts w:ascii="Symbol" w:hAnsi="Symbol" w:hint="default"/>
      </w:rPr>
    </w:lvl>
    <w:lvl w:ilvl="7" w:tplc="3000F23C">
      <w:start w:val="1"/>
      <w:numFmt w:val="bullet"/>
      <w:lvlText w:val="o"/>
      <w:lvlJc w:val="left"/>
      <w:pPr>
        <w:ind w:left="5760" w:hanging="360"/>
      </w:pPr>
      <w:rPr>
        <w:rFonts w:ascii="Courier New" w:hAnsi="Courier New" w:hint="default"/>
      </w:rPr>
    </w:lvl>
    <w:lvl w:ilvl="8" w:tplc="6868FC64">
      <w:start w:val="1"/>
      <w:numFmt w:val="bullet"/>
      <w:lvlText w:val=""/>
      <w:lvlJc w:val="left"/>
      <w:pPr>
        <w:ind w:left="6480" w:hanging="360"/>
      </w:pPr>
      <w:rPr>
        <w:rFonts w:ascii="Wingdings" w:hAnsi="Wingdings" w:hint="default"/>
      </w:rPr>
    </w:lvl>
  </w:abstractNum>
  <w:abstractNum w:abstractNumId="5" w15:restartNumberingAfterBreak="0">
    <w:nsid w:val="15FA3C9C"/>
    <w:multiLevelType w:val="hybridMultilevel"/>
    <w:tmpl w:val="D16A6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7512C"/>
    <w:multiLevelType w:val="hybridMultilevel"/>
    <w:tmpl w:val="942A8D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09E7D08"/>
    <w:multiLevelType w:val="hybridMultilevel"/>
    <w:tmpl w:val="C8B0851C"/>
    <w:lvl w:ilvl="0" w:tplc="F5043E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272BAC"/>
    <w:multiLevelType w:val="hybridMultilevel"/>
    <w:tmpl w:val="621AE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F0908"/>
    <w:multiLevelType w:val="hybridMultilevel"/>
    <w:tmpl w:val="591A9BF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8352D26"/>
    <w:multiLevelType w:val="hybridMultilevel"/>
    <w:tmpl w:val="79FA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B5863"/>
    <w:multiLevelType w:val="multilevel"/>
    <w:tmpl w:val="1534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D6CFC"/>
    <w:multiLevelType w:val="hybridMultilevel"/>
    <w:tmpl w:val="8928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C0410"/>
    <w:multiLevelType w:val="hybridMultilevel"/>
    <w:tmpl w:val="28A0E66A"/>
    <w:lvl w:ilvl="0" w:tplc="2C344AE8">
      <w:start w:val="1"/>
      <w:numFmt w:val="bullet"/>
      <w:lvlText w:val=""/>
      <w:lvlJc w:val="left"/>
      <w:pPr>
        <w:tabs>
          <w:tab w:val="num" w:pos="720"/>
        </w:tabs>
        <w:ind w:left="720" w:hanging="360"/>
      </w:pPr>
      <w:rPr>
        <w:rFonts w:ascii="Symbol" w:hAnsi="Symbol" w:hint="default"/>
        <w:sz w:val="20"/>
      </w:rPr>
    </w:lvl>
    <w:lvl w:ilvl="1" w:tplc="345ABFA8">
      <w:start w:val="1"/>
      <w:numFmt w:val="bullet"/>
      <w:lvlText w:val="o"/>
      <w:lvlJc w:val="left"/>
      <w:pPr>
        <w:tabs>
          <w:tab w:val="num" w:pos="1440"/>
        </w:tabs>
        <w:ind w:left="1440" w:hanging="360"/>
      </w:pPr>
      <w:rPr>
        <w:rFonts w:ascii="Courier New" w:hAnsi="Courier New" w:hint="default"/>
        <w:sz w:val="20"/>
      </w:rPr>
    </w:lvl>
    <w:lvl w:ilvl="2" w:tplc="08388F8A" w:tentative="1">
      <w:start w:val="1"/>
      <w:numFmt w:val="bullet"/>
      <w:lvlText w:val=""/>
      <w:lvlJc w:val="left"/>
      <w:pPr>
        <w:tabs>
          <w:tab w:val="num" w:pos="2160"/>
        </w:tabs>
        <w:ind w:left="2160" w:hanging="360"/>
      </w:pPr>
      <w:rPr>
        <w:rFonts w:ascii="Wingdings" w:hAnsi="Wingdings" w:hint="default"/>
        <w:sz w:val="20"/>
      </w:rPr>
    </w:lvl>
    <w:lvl w:ilvl="3" w:tplc="10B07D3A" w:tentative="1">
      <w:start w:val="1"/>
      <w:numFmt w:val="bullet"/>
      <w:lvlText w:val=""/>
      <w:lvlJc w:val="left"/>
      <w:pPr>
        <w:tabs>
          <w:tab w:val="num" w:pos="2880"/>
        </w:tabs>
        <w:ind w:left="2880" w:hanging="360"/>
      </w:pPr>
      <w:rPr>
        <w:rFonts w:ascii="Wingdings" w:hAnsi="Wingdings" w:hint="default"/>
        <w:sz w:val="20"/>
      </w:rPr>
    </w:lvl>
    <w:lvl w:ilvl="4" w:tplc="7646B802" w:tentative="1">
      <w:start w:val="1"/>
      <w:numFmt w:val="bullet"/>
      <w:lvlText w:val=""/>
      <w:lvlJc w:val="left"/>
      <w:pPr>
        <w:tabs>
          <w:tab w:val="num" w:pos="3600"/>
        </w:tabs>
        <w:ind w:left="3600" w:hanging="360"/>
      </w:pPr>
      <w:rPr>
        <w:rFonts w:ascii="Wingdings" w:hAnsi="Wingdings" w:hint="default"/>
        <w:sz w:val="20"/>
      </w:rPr>
    </w:lvl>
    <w:lvl w:ilvl="5" w:tplc="B65A32C4" w:tentative="1">
      <w:start w:val="1"/>
      <w:numFmt w:val="bullet"/>
      <w:lvlText w:val=""/>
      <w:lvlJc w:val="left"/>
      <w:pPr>
        <w:tabs>
          <w:tab w:val="num" w:pos="4320"/>
        </w:tabs>
        <w:ind w:left="4320" w:hanging="360"/>
      </w:pPr>
      <w:rPr>
        <w:rFonts w:ascii="Wingdings" w:hAnsi="Wingdings" w:hint="default"/>
        <w:sz w:val="20"/>
      </w:rPr>
    </w:lvl>
    <w:lvl w:ilvl="6" w:tplc="D264D8A6" w:tentative="1">
      <w:start w:val="1"/>
      <w:numFmt w:val="bullet"/>
      <w:lvlText w:val=""/>
      <w:lvlJc w:val="left"/>
      <w:pPr>
        <w:tabs>
          <w:tab w:val="num" w:pos="5040"/>
        </w:tabs>
        <w:ind w:left="5040" w:hanging="360"/>
      </w:pPr>
      <w:rPr>
        <w:rFonts w:ascii="Wingdings" w:hAnsi="Wingdings" w:hint="default"/>
        <w:sz w:val="20"/>
      </w:rPr>
    </w:lvl>
    <w:lvl w:ilvl="7" w:tplc="05D61AF4" w:tentative="1">
      <w:start w:val="1"/>
      <w:numFmt w:val="bullet"/>
      <w:lvlText w:val=""/>
      <w:lvlJc w:val="left"/>
      <w:pPr>
        <w:tabs>
          <w:tab w:val="num" w:pos="5760"/>
        </w:tabs>
        <w:ind w:left="5760" w:hanging="360"/>
      </w:pPr>
      <w:rPr>
        <w:rFonts w:ascii="Wingdings" w:hAnsi="Wingdings" w:hint="default"/>
        <w:sz w:val="20"/>
      </w:rPr>
    </w:lvl>
    <w:lvl w:ilvl="8" w:tplc="6A9A16A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F1625"/>
    <w:multiLevelType w:val="hybridMultilevel"/>
    <w:tmpl w:val="7DCA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E36C2"/>
    <w:multiLevelType w:val="hybridMultilevel"/>
    <w:tmpl w:val="F69A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33F9C"/>
    <w:multiLevelType w:val="multilevel"/>
    <w:tmpl w:val="2A2E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D6984"/>
    <w:multiLevelType w:val="hybridMultilevel"/>
    <w:tmpl w:val="68EC7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60542"/>
    <w:multiLevelType w:val="hybridMultilevel"/>
    <w:tmpl w:val="E876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72CEB"/>
    <w:multiLevelType w:val="hybridMultilevel"/>
    <w:tmpl w:val="01FEEB1E"/>
    <w:lvl w:ilvl="0" w:tplc="6F34BC00">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F1CDE"/>
    <w:multiLevelType w:val="hybridMultilevel"/>
    <w:tmpl w:val="66704132"/>
    <w:lvl w:ilvl="0" w:tplc="042C8B86">
      <w:start w:val="1"/>
      <w:numFmt w:val="bullet"/>
      <w:lvlText w:val=""/>
      <w:lvlJc w:val="left"/>
      <w:pPr>
        <w:tabs>
          <w:tab w:val="num" w:pos="720"/>
        </w:tabs>
        <w:ind w:left="720" w:hanging="360"/>
      </w:pPr>
      <w:rPr>
        <w:rFonts w:ascii="Symbol" w:hAnsi="Symbol" w:hint="default"/>
        <w:sz w:val="20"/>
      </w:rPr>
    </w:lvl>
    <w:lvl w:ilvl="1" w:tplc="0EBA6B6A" w:tentative="1">
      <w:start w:val="1"/>
      <w:numFmt w:val="bullet"/>
      <w:lvlText w:val="o"/>
      <w:lvlJc w:val="left"/>
      <w:pPr>
        <w:tabs>
          <w:tab w:val="num" w:pos="1440"/>
        </w:tabs>
        <w:ind w:left="1440" w:hanging="360"/>
      </w:pPr>
      <w:rPr>
        <w:rFonts w:ascii="Courier New" w:hAnsi="Courier New" w:hint="default"/>
        <w:sz w:val="20"/>
      </w:rPr>
    </w:lvl>
    <w:lvl w:ilvl="2" w:tplc="266A1990" w:tentative="1">
      <w:start w:val="1"/>
      <w:numFmt w:val="bullet"/>
      <w:lvlText w:val=""/>
      <w:lvlJc w:val="left"/>
      <w:pPr>
        <w:tabs>
          <w:tab w:val="num" w:pos="2160"/>
        </w:tabs>
        <w:ind w:left="2160" w:hanging="360"/>
      </w:pPr>
      <w:rPr>
        <w:rFonts w:ascii="Wingdings" w:hAnsi="Wingdings" w:hint="default"/>
        <w:sz w:val="20"/>
      </w:rPr>
    </w:lvl>
    <w:lvl w:ilvl="3" w:tplc="EB329254" w:tentative="1">
      <w:start w:val="1"/>
      <w:numFmt w:val="bullet"/>
      <w:lvlText w:val=""/>
      <w:lvlJc w:val="left"/>
      <w:pPr>
        <w:tabs>
          <w:tab w:val="num" w:pos="2880"/>
        </w:tabs>
        <w:ind w:left="2880" w:hanging="360"/>
      </w:pPr>
      <w:rPr>
        <w:rFonts w:ascii="Wingdings" w:hAnsi="Wingdings" w:hint="default"/>
        <w:sz w:val="20"/>
      </w:rPr>
    </w:lvl>
    <w:lvl w:ilvl="4" w:tplc="162E467E" w:tentative="1">
      <w:start w:val="1"/>
      <w:numFmt w:val="bullet"/>
      <w:lvlText w:val=""/>
      <w:lvlJc w:val="left"/>
      <w:pPr>
        <w:tabs>
          <w:tab w:val="num" w:pos="3600"/>
        </w:tabs>
        <w:ind w:left="3600" w:hanging="360"/>
      </w:pPr>
      <w:rPr>
        <w:rFonts w:ascii="Wingdings" w:hAnsi="Wingdings" w:hint="default"/>
        <w:sz w:val="20"/>
      </w:rPr>
    </w:lvl>
    <w:lvl w:ilvl="5" w:tplc="A39641B8" w:tentative="1">
      <w:start w:val="1"/>
      <w:numFmt w:val="bullet"/>
      <w:lvlText w:val=""/>
      <w:lvlJc w:val="left"/>
      <w:pPr>
        <w:tabs>
          <w:tab w:val="num" w:pos="4320"/>
        </w:tabs>
        <w:ind w:left="4320" w:hanging="360"/>
      </w:pPr>
      <w:rPr>
        <w:rFonts w:ascii="Wingdings" w:hAnsi="Wingdings" w:hint="default"/>
        <w:sz w:val="20"/>
      </w:rPr>
    </w:lvl>
    <w:lvl w:ilvl="6" w:tplc="A9162BCA" w:tentative="1">
      <w:start w:val="1"/>
      <w:numFmt w:val="bullet"/>
      <w:lvlText w:val=""/>
      <w:lvlJc w:val="left"/>
      <w:pPr>
        <w:tabs>
          <w:tab w:val="num" w:pos="5040"/>
        </w:tabs>
        <w:ind w:left="5040" w:hanging="360"/>
      </w:pPr>
      <w:rPr>
        <w:rFonts w:ascii="Wingdings" w:hAnsi="Wingdings" w:hint="default"/>
        <w:sz w:val="20"/>
      </w:rPr>
    </w:lvl>
    <w:lvl w:ilvl="7" w:tplc="5CBE6D3E" w:tentative="1">
      <w:start w:val="1"/>
      <w:numFmt w:val="bullet"/>
      <w:lvlText w:val=""/>
      <w:lvlJc w:val="left"/>
      <w:pPr>
        <w:tabs>
          <w:tab w:val="num" w:pos="5760"/>
        </w:tabs>
        <w:ind w:left="5760" w:hanging="360"/>
      </w:pPr>
      <w:rPr>
        <w:rFonts w:ascii="Wingdings" w:hAnsi="Wingdings" w:hint="default"/>
        <w:sz w:val="20"/>
      </w:rPr>
    </w:lvl>
    <w:lvl w:ilvl="8" w:tplc="812262E2"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8201DE"/>
    <w:multiLevelType w:val="hybridMultilevel"/>
    <w:tmpl w:val="B0AA10D2"/>
    <w:lvl w:ilvl="0" w:tplc="CA00EF02">
      <w:start w:val="2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56B20"/>
    <w:multiLevelType w:val="hybridMultilevel"/>
    <w:tmpl w:val="129A1F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6B931E8"/>
    <w:multiLevelType w:val="hybridMultilevel"/>
    <w:tmpl w:val="BCB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B57BEB"/>
    <w:multiLevelType w:val="hybridMultilevel"/>
    <w:tmpl w:val="404AE7A4"/>
    <w:lvl w:ilvl="0" w:tplc="83EC8BD0">
      <w:start w:val="4"/>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56D6F"/>
    <w:multiLevelType w:val="multilevel"/>
    <w:tmpl w:val="1B32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100F5"/>
    <w:multiLevelType w:val="hybridMultilevel"/>
    <w:tmpl w:val="B9F8D8D2"/>
    <w:lvl w:ilvl="0" w:tplc="398E8ADE">
      <w:start w:val="1"/>
      <w:numFmt w:val="bullet"/>
      <w:lvlText w:val=""/>
      <w:lvlJc w:val="left"/>
      <w:pPr>
        <w:tabs>
          <w:tab w:val="num" w:pos="720"/>
        </w:tabs>
        <w:ind w:left="720" w:hanging="360"/>
      </w:pPr>
      <w:rPr>
        <w:rFonts w:ascii="Symbol" w:hAnsi="Symbol" w:hint="default"/>
        <w:sz w:val="20"/>
      </w:rPr>
    </w:lvl>
    <w:lvl w:ilvl="1" w:tplc="C754920A" w:tentative="1">
      <w:start w:val="1"/>
      <w:numFmt w:val="bullet"/>
      <w:lvlText w:val="o"/>
      <w:lvlJc w:val="left"/>
      <w:pPr>
        <w:tabs>
          <w:tab w:val="num" w:pos="1440"/>
        </w:tabs>
        <w:ind w:left="1440" w:hanging="360"/>
      </w:pPr>
      <w:rPr>
        <w:rFonts w:ascii="Courier New" w:hAnsi="Courier New" w:hint="default"/>
        <w:sz w:val="20"/>
      </w:rPr>
    </w:lvl>
    <w:lvl w:ilvl="2" w:tplc="1102D16C" w:tentative="1">
      <w:start w:val="1"/>
      <w:numFmt w:val="bullet"/>
      <w:lvlText w:val=""/>
      <w:lvlJc w:val="left"/>
      <w:pPr>
        <w:tabs>
          <w:tab w:val="num" w:pos="2160"/>
        </w:tabs>
        <w:ind w:left="2160" w:hanging="360"/>
      </w:pPr>
      <w:rPr>
        <w:rFonts w:ascii="Wingdings" w:hAnsi="Wingdings" w:hint="default"/>
        <w:sz w:val="20"/>
      </w:rPr>
    </w:lvl>
    <w:lvl w:ilvl="3" w:tplc="9B6E4912" w:tentative="1">
      <w:start w:val="1"/>
      <w:numFmt w:val="bullet"/>
      <w:lvlText w:val=""/>
      <w:lvlJc w:val="left"/>
      <w:pPr>
        <w:tabs>
          <w:tab w:val="num" w:pos="2880"/>
        </w:tabs>
        <w:ind w:left="2880" w:hanging="360"/>
      </w:pPr>
      <w:rPr>
        <w:rFonts w:ascii="Wingdings" w:hAnsi="Wingdings" w:hint="default"/>
        <w:sz w:val="20"/>
      </w:rPr>
    </w:lvl>
    <w:lvl w:ilvl="4" w:tplc="B6F67B78" w:tentative="1">
      <w:start w:val="1"/>
      <w:numFmt w:val="bullet"/>
      <w:lvlText w:val=""/>
      <w:lvlJc w:val="left"/>
      <w:pPr>
        <w:tabs>
          <w:tab w:val="num" w:pos="3600"/>
        </w:tabs>
        <w:ind w:left="3600" w:hanging="360"/>
      </w:pPr>
      <w:rPr>
        <w:rFonts w:ascii="Wingdings" w:hAnsi="Wingdings" w:hint="default"/>
        <w:sz w:val="20"/>
      </w:rPr>
    </w:lvl>
    <w:lvl w:ilvl="5" w:tplc="0F4634E8" w:tentative="1">
      <w:start w:val="1"/>
      <w:numFmt w:val="bullet"/>
      <w:lvlText w:val=""/>
      <w:lvlJc w:val="left"/>
      <w:pPr>
        <w:tabs>
          <w:tab w:val="num" w:pos="4320"/>
        </w:tabs>
        <w:ind w:left="4320" w:hanging="360"/>
      </w:pPr>
      <w:rPr>
        <w:rFonts w:ascii="Wingdings" w:hAnsi="Wingdings" w:hint="default"/>
        <w:sz w:val="20"/>
      </w:rPr>
    </w:lvl>
    <w:lvl w:ilvl="6" w:tplc="1A4060B2" w:tentative="1">
      <w:start w:val="1"/>
      <w:numFmt w:val="bullet"/>
      <w:lvlText w:val=""/>
      <w:lvlJc w:val="left"/>
      <w:pPr>
        <w:tabs>
          <w:tab w:val="num" w:pos="5040"/>
        </w:tabs>
        <w:ind w:left="5040" w:hanging="360"/>
      </w:pPr>
      <w:rPr>
        <w:rFonts w:ascii="Wingdings" w:hAnsi="Wingdings" w:hint="default"/>
        <w:sz w:val="20"/>
      </w:rPr>
    </w:lvl>
    <w:lvl w:ilvl="7" w:tplc="1DB88CEC" w:tentative="1">
      <w:start w:val="1"/>
      <w:numFmt w:val="bullet"/>
      <w:lvlText w:val=""/>
      <w:lvlJc w:val="left"/>
      <w:pPr>
        <w:tabs>
          <w:tab w:val="num" w:pos="5760"/>
        </w:tabs>
        <w:ind w:left="5760" w:hanging="360"/>
      </w:pPr>
      <w:rPr>
        <w:rFonts w:ascii="Wingdings" w:hAnsi="Wingdings" w:hint="default"/>
        <w:sz w:val="20"/>
      </w:rPr>
    </w:lvl>
    <w:lvl w:ilvl="8" w:tplc="9FAC328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64A3E"/>
    <w:multiLevelType w:val="hybridMultilevel"/>
    <w:tmpl w:val="CF96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227E0"/>
    <w:multiLevelType w:val="hybridMultilevel"/>
    <w:tmpl w:val="006A5AF6"/>
    <w:lvl w:ilvl="0" w:tplc="15EEC592">
      <w:start w:val="1"/>
      <w:numFmt w:val="bullet"/>
      <w:lvlText w:val=""/>
      <w:lvlJc w:val="left"/>
      <w:pPr>
        <w:tabs>
          <w:tab w:val="num" w:pos="720"/>
        </w:tabs>
        <w:ind w:left="720" w:hanging="360"/>
      </w:pPr>
      <w:rPr>
        <w:rFonts w:ascii="Symbol" w:hAnsi="Symbol" w:hint="default"/>
        <w:sz w:val="20"/>
      </w:rPr>
    </w:lvl>
    <w:lvl w:ilvl="1" w:tplc="191CA61C" w:tentative="1">
      <w:start w:val="1"/>
      <w:numFmt w:val="bullet"/>
      <w:lvlText w:val="o"/>
      <w:lvlJc w:val="left"/>
      <w:pPr>
        <w:tabs>
          <w:tab w:val="num" w:pos="1440"/>
        </w:tabs>
        <w:ind w:left="1440" w:hanging="360"/>
      </w:pPr>
      <w:rPr>
        <w:rFonts w:ascii="Courier New" w:hAnsi="Courier New" w:hint="default"/>
        <w:sz w:val="20"/>
      </w:rPr>
    </w:lvl>
    <w:lvl w:ilvl="2" w:tplc="EA32362C" w:tentative="1">
      <w:start w:val="1"/>
      <w:numFmt w:val="bullet"/>
      <w:lvlText w:val=""/>
      <w:lvlJc w:val="left"/>
      <w:pPr>
        <w:tabs>
          <w:tab w:val="num" w:pos="2160"/>
        </w:tabs>
        <w:ind w:left="2160" w:hanging="360"/>
      </w:pPr>
      <w:rPr>
        <w:rFonts w:ascii="Wingdings" w:hAnsi="Wingdings" w:hint="default"/>
        <w:sz w:val="20"/>
      </w:rPr>
    </w:lvl>
    <w:lvl w:ilvl="3" w:tplc="8A705556" w:tentative="1">
      <w:start w:val="1"/>
      <w:numFmt w:val="bullet"/>
      <w:lvlText w:val=""/>
      <w:lvlJc w:val="left"/>
      <w:pPr>
        <w:tabs>
          <w:tab w:val="num" w:pos="2880"/>
        </w:tabs>
        <w:ind w:left="2880" w:hanging="360"/>
      </w:pPr>
      <w:rPr>
        <w:rFonts w:ascii="Wingdings" w:hAnsi="Wingdings" w:hint="default"/>
        <w:sz w:val="20"/>
      </w:rPr>
    </w:lvl>
    <w:lvl w:ilvl="4" w:tplc="558E7CB8" w:tentative="1">
      <w:start w:val="1"/>
      <w:numFmt w:val="bullet"/>
      <w:lvlText w:val=""/>
      <w:lvlJc w:val="left"/>
      <w:pPr>
        <w:tabs>
          <w:tab w:val="num" w:pos="3600"/>
        </w:tabs>
        <w:ind w:left="3600" w:hanging="360"/>
      </w:pPr>
      <w:rPr>
        <w:rFonts w:ascii="Wingdings" w:hAnsi="Wingdings" w:hint="default"/>
        <w:sz w:val="20"/>
      </w:rPr>
    </w:lvl>
    <w:lvl w:ilvl="5" w:tplc="1D34CDFC" w:tentative="1">
      <w:start w:val="1"/>
      <w:numFmt w:val="bullet"/>
      <w:lvlText w:val=""/>
      <w:lvlJc w:val="left"/>
      <w:pPr>
        <w:tabs>
          <w:tab w:val="num" w:pos="4320"/>
        </w:tabs>
        <w:ind w:left="4320" w:hanging="360"/>
      </w:pPr>
      <w:rPr>
        <w:rFonts w:ascii="Wingdings" w:hAnsi="Wingdings" w:hint="default"/>
        <w:sz w:val="20"/>
      </w:rPr>
    </w:lvl>
    <w:lvl w:ilvl="6" w:tplc="C73AB842" w:tentative="1">
      <w:start w:val="1"/>
      <w:numFmt w:val="bullet"/>
      <w:lvlText w:val=""/>
      <w:lvlJc w:val="left"/>
      <w:pPr>
        <w:tabs>
          <w:tab w:val="num" w:pos="5040"/>
        </w:tabs>
        <w:ind w:left="5040" w:hanging="360"/>
      </w:pPr>
      <w:rPr>
        <w:rFonts w:ascii="Wingdings" w:hAnsi="Wingdings" w:hint="default"/>
        <w:sz w:val="20"/>
      </w:rPr>
    </w:lvl>
    <w:lvl w:ilvl="7" w:tplc="62F00F82" w:tentative="1">
      <w:start w:val="1"/>
      <w:numFmt w:val="bullet"/>
      <w:lvlText w:val=""/>
      <w:lvlJc w:val="left"/>
      <w:pPr>
        <w:tabs>
          <w:tab w:val="num" w:pos="5760"/>
        </w:tabs>
        <w:ind w:left="5760" w:hanging="360"/>
      </w:pPr>
      <w:rPr>
        <w:rFonts w:ascii="Wingdings" w:hAnsi="Wingdings" w:hint="default"/>
        <w:sz w:val="20"/>
      </w:rPr>
    </w:lvl>
    <w:lvl w:ilvl="8" w:tplc="4B72B16A"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6603E1"/>
    <w:multiLevelType w:val="hybridMultilevel"/>
    <w:tmpl w:val="9F364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22CC5"/>
    <w:multiLevelType w:val="hybridMultilevel"/>
    <w:tmpl w:val="82B4C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D7F3D"/>
    <w:multiLevelType w:val="hybridMultilevel"/>
    <w:tmpl w:val="25B8795A"/>
    <w:lvl w:ilvl="0" w:tplc="3EFEF77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2"/>
  </w:num>
  <w:num w:numId="4">
    <w:abstractNumId w:val="19"/>
  </w:num>
  <w:num w:numId="5">
    <w:abstractNumId w:val="21"/>
  </w:num>
  <w:num w:numId="6">
    <w:abstractNumId w:val="8"/>
  </w:num>
  <w:num w:numId="7">
    <w:abstractNumId w:val="0"/>
  </w:num>
  <w:num w:numId="8">
    <w:abstractNumId w:val="24"/>
  </w:num>
  <w:num w:numId="9">
    <w:abstractNumId w:val="1"/>
  </w:num>
  <w:num w:numId="10">
    <w:abstractNumId w:val="23"/>
  </w:num>
  <w:num w:numId="11">
    <w:abstractNumId w:val="31"/>
  </w:num>
  <w:num w:numId="12">
    <w:abstractNumId w:val="27"/>
  </w:num>
  <w:num w:numId="13">
    <w:abstractNumId w:val="5"/>
  </w:num>
  <w:num w:numId="14">
    <w:abstractNumId w:val="10"/>
  </w:num>
  <w:num w:numId="15">
    <w:abstractNumId w:val="30"/>
  </w:num>
  <w:num w:numId="16">
    <w:abstractNumId w:val="14"/>
  </w:num>
  <w:num w:numId="17">
    <w:abstractNumId w:val="18"/>
  </w:num>
  <w:num w:numId="18">
    <w:abstractNumId w:val="15"/>
  </w:num>
  <w:num w:numId="19">
    <w:abstractNumId w:val="12"/>
  </w:num>
  <w:num w:numId="20">
    <w:abstractNumId w:val="26"/>
  </w:num>
  <w:num w:numId="21">
    <w:abstractNumId w:val="9"/>
  </w:num>
  <w:num w:numId="22">
    <w:abstractNumId w:val="22"/>
  </w:num>
  <w:num w:numId="23">
    <w:abstractNumId w:val="6"/>
  </w:num>
  <w:num w:numId="24">
    <w:abstractNumId w:val="29"/>
  </w:num>
  <w:num w:numId="25">
    <w:abstractNumId w:val="20"/>
  </w:num>
  <w:num w:numId="26">
    <w:abstractNumId w:val="13"/>
  </w:num>
  <w:num w:numId="27">
    <w:abstractNumId w:val="28"/>
  </w:num>
  <w:num w:numId="28">
    <w:abstractNumId w:val="16"/>
  </w:num>
  <w:num w:numId="29">
    <w:abstractNumId w:val="25"/>
  </w:num>
  <w:num w:numId="30">
    <w:abstractNumId w:val="11"/>
  </w:num>
  <w:num w:numId="31">
    <w:abstractNumId w:val="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11"/>
    <w:rsid w:val="00007F04"/>
    <w:rsid w:val="00010D2E"/>
    <w:rsid w:val="00024696"/>
    <w:rsid w:val="00052B50"/>
    <w:rsid w:val="00075252"/>
    <w:rsid w:val="00094C20"/>
    <w:rsid w:val="000A6401"/>
    <w:rsid w:val="000B5C0E"/>
    <w:rsid w:val="000E7D54"/>
    <w:rsid w:val="00111368"/>
    <w:rsid w:val="00112197"/>
    <w:rsid w:val="0011599B"/>
    <w:rsid w:val="0012364F"/>
    <w:rsid w:val="0018469F"/>
    <w:rsid w:val="0018717A"/>
    <w:rsid w:val="00192D28"/>
    <w:rsid w:val="00195492"/>
    <w:rsid w:val="001A204A"/>
    <w:rsid w:val="001C5C15"/>
    <w:rsid w:val="001E7555"/>
    <w:rsid w:val="00202066"/>
    <w:rsid w:val="00202FAE"/>
    <w:rsid w:val="00210CF9"/>
    <w:rsid w:val="0021267B"/>
    <w:rsid w:val="00221BF4"/>
    <w:rsid w:val="00272611"/>
    <w:rsid w:val="0028792D"/>
    <w:rsid w:val="00296BAE"/>
    <w:rsid w:val="002A19A2"/>
    <w:rsid w:val="002B0544"/>
    <w:rsid w:val="002E7957"/>
    <w:rsid w:val="00311193"/>
    <w:rsid w:val="003160C8"/>
    <w:rsid w:val="0032041F"/>
    <w:rsid w:val="00330604"/>
    <w:rsid w:val="00355813"/>
    <w:rsid w:val="00366474"/>
    <w:rsid w:val="003D7439"/>
    <w:rsid w:val="003F232A"/>
    <w:rsid w:val="0042769C"/>
    <w:rsid w:val="004652FB"/>
    <w:rsid w:val="00471188"/>
    <w:rsid w:val="00480E7E"/>
    <w:rsid w:val="00493F36"/>
    <w:rsid w:val="004A5EAA"/>
    <w:rsid w:val="004D7D34"/>
    <w:rsid w:val="004E5035"/>
    <w:rsid w:val="004F5EF2"/>
    <w:rsid w:val="00515B6D"/>
    <w:rsid w:val="00530E32"/>
    <w:rsid w:val="00540A25"/>
    <w:rsid w:val="00554700"/>
    <w:rsid w:val="00572A1F"/>
    <w:rsid w:val="005A652F"/>
    <w:rsid w:val="005A7704"/>
    <w:rsid w:val="005C520C"/>
    <w:rsid w:val="005C7837"/>
    <w:rsid w:val="005F4A8A"/>
    <w:rsid w:val="006033DE"/>
    <w:rsid w:val="00620C9B"/>
    <w:rsid w:val="00641244"/>
    <w:rsid w:val="006533D9"/>
    <w:rsid w:val="00662690"/>
    <w:rsid w:val="006934CE"/>
    <w:rsid w:val="0069492B"/>
    <w:rsid w:val="006B7265"/>
    <w:rsid w:val="006F4A2D"/>
    <w:rsid w:val="00707ED7"/>
    <w:rsid w:val="00744107"/>
    <w:rsid w:val="007608E9"/>
    <w:rsid w:val="00765C74"/>
    <w:rsid w:val="007A29D7"/>
    <w:rsid w:val="007E1D80"/>
    <w:rsid w:val="007E5CD4"/>
    <w:rsid w:val="00802E23"/>
    <w:rsid w:val="00824079"/>
    <w:rsid w:val="0082615A"/>
    <w:rsid w:val="00836508"/>
    <w:rsid w:val="008406E6"/>
    <w:rsid w:val="008554FF"/>
    <w:rsid w:val="00883092"/>
    <w:rsid w:val="008C60FE"/>
    <w:rsid w:val="008D61A1"/>
    <w:rsid w:val="008F50EC"/>
    <w:rsid w:val="00945DDE"/>
    <w:rsid w:val="00965E33"/>
    <w:rsid w:val="00971EA9"/>
    <w:rsid w:val="009A069B"/>
    <w:rsid w:val="009C1EF8"/>
    <w:rsid w:val="009C2A4E"/>
    <w:rsid w:val="00A45AAD"/>
    <w:rsid w:val="00A77FD6"/>
    <w:rsid w:val="00AC2A3C"/>
    <w:rsid w:val="00AC54E3"/>
    <w:rsid w:val="00AE716E"/>
    <w:rsid w:val="00AF12E5"/>
    <w:rsid w:val="00AF4FA8"/>
    <w:rsid w:val="00AF7C1D"/>
    <w:rsid w:val="00B214EE"/>
    <w:rsid w:val="00B33833"/>
    <w:rsid w:val="00B34624"/>
    <w:rsid w:val="00B4182A"/>
    <w:rsid w:val="00B552A5"/>
    <w:rsid w:val="00B62129"/>
    <w:rsid w:val="00B86CAA"/>
    <w:rsid w:val="00BA541A"/>
    <w:rsid w:val="00BD2BE9"/>
    <w:rsid w:val="00C853C8"/>
    <w:rsid w:val="00CA3BC3"/>
    <w:rsid w:val="00CA73A1"/>
    <w:rsid w:val="00CC2829"/>
    <w:rsid w:val="00CD5726"/>
    <w:rsid w:val="00CF105F"/>
    <w:rsid w:val="00D10111"/>
    <w:rsid w:val="00D22269"/>
    <w:rsid w:val="00D36E09"/>
    <w:rsid w:val="00D4412E"/>
    <w:rsid w:val="00D67ED9"/>
    <w:rsid w:val="00D80943"/>
    <w:rsid w:val="00DB3D61"/>
    <w:rsid w:val="00DB5FA7"/>
    <w:rsid w:val="00DB7099"/>
    <w:rsid w:val="00DB7B15"/>
    <w:rsid w:val="00DC2B37"/>
    <w:rsid w:val="00DF6A61"/>
    <w:rsid w:val="00E15C30"/>
    <w:rsid w:val="00E24D35"/>
    <w:rsid w:val="00E4044F"/>
    <w:rsid w:val="00E57CAC"/>
    <w:rsid w:val="00E72961"/>
    <w:rsid w:val="00E84B70"/>
    <w:rsid w:val="00E869CC"/>
    <w:rsid w:val="00EE35E4"/>
    <w:rsid w:val="00F023F8"/>
    <w:rsid w:val="00F43C51"/>
    <w:rsid w:val="00F952BE"/>
    <w:rsid w:val="00FA648D"/>
    <w:rsid w:val="00FA7436"/>
    <w:rsid w:val="00FD06BA"/>
    <w:rsid w:val="00FD1D32"/>
    <w:rsid w:val="00FD33E5"/>
    <w:rsid w:val="0589935A"/>
    <w:rsid w:val="063EE386"/>
    <w:rsid w:val="0FC90121"/>
    <w:rsid w:val="280D2CEE"/>
    <w:rsid w:val="2AC40C8C"/>
    <w:rsid w:val="2B220795"/>
    <w:rsid w:val="3287978C"/>
    <w:rsid w:val="4026AC5E"/>
    <w:rsid w:val="40BDD907"/>
    <w:rsid w:val="4E2A24DA"/>
    <w:rsid w:val="52FE6F84"/>
    <w:rsid w:val="5BAC97B2"/>
    <w:rsid w:val="61B38606"/>
    <w:rsid w:val="61E4A886"/>
    <w:rsid w:val="67FA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36375"/>
  <w15:docId w15:val="{1C169FB4-0C1F-4077-AEE6-5996B562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611"/>
    <w:pPr>
      <w:spacing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611"/>
    <w:pPr>
      <w:ind w:left="720"/>
      <w:contextualSpacing/>
    </w:pPr>
  </w:style>
  <w:style w:type="character" w:styleId="Hyperlink">
    <w:name w:val="Hyperlink"/>
    <w:basedOn w:val="DefaultParagraphFont"/>
    <w:uiPriority w:val="99"/>
    <w:unhideWhenUsed/>
    <w:rsid w:val="00272611"/>
    <w:rPr>
      <w:color w:val="0000FF" w:themeColor="hyperlink"/>
      <w:u w:val="single"/>
    </w:rPr>
  </w:style>
  <w:style w:type="paragraph" w:styleId="Header">
    <w:name w:val="header"/>
    <w:basedOn w:val="Normal"/>
    <w:link w:val="HeaderChar"/>
    <w:uiPriority w:val="99"/>
    <w:unhideWhenUsed/>
    <w:rsid w:val="002A19A2"/>
    <w:pPr>
      <w:tabs>
        <w:tab w:val="center" w:pos="4680"/>
        <w:tab w:val="right" w:pos="9360"/>
      </w:tabs>
    </w:pPr>
  </w:style>
  <w:style w:type="character" w:customStyle="1" w:styleId="HeaderChar">
    <w:name w:val="Header Char"/>
    <w:basedOn w:val="DefaultParagraphFont"/>
    <w:link w:val="Header"/>
    <w:uiPriority w:val="99"/>
    <w:rsid w:val="002A19A2"/>
    <w:rPr>
      <w:rFonts w:ascii="Arial" w:eastAsia="Times New Roman" w:hAnsi="Arial" w:cs="Times New Roman"/>
      <w:sz w:val="24"/>
      <w:szCs w:val="24"/>
    </w:rPr>
  </w:style>
  <w:style w:type="paragraph" w:styleId="Footer">
    <w:name w:val="footer"/>
    <w:basedOn w:val="Normal"/>
    <w:link w:val="FooterChar"/>
    <w:uiPriority w:val="99"/>
    <w:unhideWhenUsed/>
    <w:rsid w:val="002A19A2"/>
    <w:pPr>
      <w:tabs>
        <w:tab w:val="center" w:pos="4680"/>
        <w:tab w:val="right" w:pos="9360"/>
      </w:tabs>
    </w:pPr>
  </w:style>
  <w:style w:type="character" w:customStyle="1" w:styleId="FooterChar">
    <w:name w:val="Footer Char"/>
    <w:basedOn w:val="DefaultParagraphFont"/>
    <w:link w:val="Footer"/>
    <w:uiPriority w:val="99"/>
    <w:rsid w:val="002A19A2"/>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2A19A2"/>
    <w:rPr>
      <w:rFonts w:ascii="Tahoma" w:hAnsi="Tahoma" w:cs="Tahoma"/>
      <w:sz w:val="16"/>
      <w:szCs w:val="16"/>
    </w:rPr>
  </w:style>
  <w:style w:type="character" w:customStyle="1" w:styleId="BalloonTextChar">
    <w:name w:val="Balloon Text Char"/>
    <w:basedOn w:val="DefaultParagraphFont"/>
    <w:link w:val="BalloonText"/>
    <w:uiPriority w:val="99"/>
    <w:semiHidden/>
    <w:rsid w:val="002A19A2"/>
    <w:rPr>
      <w:rFonts w:ascii="Tahoma" w:eastAsia="Times New Roman" w:hAnsi="Tahoma" w:cs="Tahoma"/>
      <w:sz w:val="16"/>
      <w:szCs w:val="16"/>
    </w:rPr>
  </w:style>
  <w:style w:type="character" w:customStyle="1" w:styleId="aqj">
    <w:name w:val="aqj"/>
    <w:basedOn w:val="DefaultParagraphFont"/>
    <w:rsid w:val="00052B50"/>
  </w:style>
  <w:style w:type="character" w:customStyle="1" w:styleId="il">
    <w:name w:val="il"/>
    <w:basedOn w:val="DefaultParagraphFont"/>
    <w:rsid w:val="008F50EC"/>
  </w:style>
  <w:style w:type="paragraph" w:styleId="NormalWeb">
    <w:name w:val="Normal (Web)"/>
    <w:basedOn w:val="Normal"/>
    <w:uiPriority w:val="99"/>
    <w:semiHidden/>
    <w:unhideWhenUsed/>
    <w:rsid w:val="00C853C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475347">
      <w:bodyDiv w:val="1"/>
      <w:marLeft w:val="0"/>
      <w:marRight w:val="0"/>
      <w:marTop w:val="0"/>
      <w:marBottom w:val="0"/>
      <w:divBdr>
        <w:top w:val="none" w:sz="0" w:space="0" w:color="auto"/>
        <w:left w:val="none" w:sz="0" w:space="0" w:color="auto"/>
        <w:bottom w:val="none" w:sz="0" w:space="0" w:color="auto"/>
        <w:right w:val="none" w:sz="0" w:space="0" w:color="auto"/>
      </w:divBdr>
    </w:div>
    <w:div w:id="299965471">
      <w:bodyDiv w:val="1"/>
      <w:marLeft w:val="0"/>
      <w:marRight w:val="0"/>
      <w:marTop w:val="0"/>
      <w:marBottom w:val="0"/>
      <w:divBdr>
        <w:top w:val="none" w:sz="0" w:space="0" w:color="auto"/>
        <w:left w:val="none" w:sz="0" w:space="0" w:color="auto"/>
        <w:bottom w:val="none" w:sz="0" w:space="0" w:color="auto"/>
        <w:right w:val="none" w:sz="0" w:space="0" w:color="auto"/>
      </w:divBdr>
    </w:div>
    <w:div w:id="362752539">
      <w:bodyDiv w:val="1"/>
      <w:marLeft w:val="0"/>
      <w:marRight w:val="0"/>
      <w:marTop w:val="0"/>
      <w:marBottom w:val="0"/>
      <w:divBdr>
        <w:top w:val="none" w:sz="0" w:space="0" w:color="auto"/>
        <w:left w:val="none" w:sz="0" w:space="0" w:color="auto"/>
        <w:bottom w:val="none" w:sz="0" w:space="0" w:color="auto"/>
        <w:right w:val="none" w:sz="0" w:space="0" w:color="auto"/>
      </w:divBdr>
    </w:div>
    <w:div w:id="1019894913">
      <w:bodyDiv w:val="1"/>
      <w:marLeft w:val="0"/>
      <w:marRight w:val="0"/>
      <w:marTop w:val="0"/>
      <w:marBottom w:val="0"/>
      <w:divBdr>
        <w:top w:val="none" w:sz="0" w:space="0" w:color="auto"/>
        <w:left w:val="none" w:sz="0" w:space="0" w:color="auto"/>
        <w:bottom w:val="none" w:sz="0" w:space="0" w:color="auto"/>
        <w:right w:val="none" w:sz="0" w:space="0" w:color="auto"/>
      </w:divBdr>
    </w:div>
    <w:div w:id="1104308025">
      <w:bodyDiv w:val="1"/>
      <w:marLeft w:val="0"/>
      <w:marRight w:val="0"/>
      <w:marTop w:val="0"/>
      <w:marBottom w:val="0"/>
      <w:divBdr>
        <w:top w:val="none" w:sz="0" w:space="0" w:color="auto"/>
        <w:left w:val="none" w:sz="0" w:space="0" w:color="auto"/>
        <w:bottom w:val="none" w:sz="0" w:space="0" w:color="auto"/>
        <w:right w:val="none" w:sz="0" w:space="0" w:color="auto"/>
      </w:divBdr>
      <w:divsChild>
        <w:div w:id="1025516840">
          <w:marLeft w:val="0"/>
          <w:marRight w:val="0"/>
          <w:marTop w:val="0"/>
          <w:marBottom w:val="0"/>
          <w:divBdr>
            <w:top w:val="none" w:sz="0" w:space="0" w:color="auto"/>
            <w:left w:val="none" w:sz="0" w:space="0" w:color="auto"/>
            <w:bottom w:val="none" w:sz="0" w:space="0" w:color="auto"/>
            <w:right w:val="none" w:sz="0" w:space="0" w:color="auto"/>
          </w:divBdr>
        </w:div>
        <w:div w:id="35132070">
          <w:marLeft w:val="0"/>
          <w:marRight w:val="0"/>
          <w:marTop w:val="0"/>
          <w:marBottom w:val="0"/>
          <w:divBdr>
            <w:top w:val="none" w:sz="0" w:space="0" w:color="auto"/>
            <w:left w:val="none" w:sz="0" w:space="0" w:color="auto"/>
            <w:bottom w:val="none" w:sz="0" w:space="0" w:color="auto"/>
            <w:right w:val="none" w:sz="0" w:space="0" w:color="auto"/>
          </w:divBdr>
        </w:div>
        <w:div w:id="1861776541">
          <w:marLeft w:val="0"/>
          <w:marRight w:val="0"/>
          <w:marTop w:val="0"/>
          <w:marBottom w:val="0"/>
          <w:divBdr>
            <w:top w:val="none" w:sz="0" w:space="0" w:color="auto"/>
            <w:left w:val="none" w:sz="0" w:space="0" w:color="auto"/>
            <w:bottom w:val="none" w:sz="0" w:space="0" w:color="auto"/>
            <w:right w:val="none" w:sz="0" w:space="0" w:color="auto"/>
          </w:divBdr>
        </w:div>
        <w:div w:id="1446926838">
          <w:marLeft w:val="0"/>
          <w:marRight w:val="0"/>
          <w:marTop w:val="0"/>
          <w:marBottom w:val="0"/>
          <w:divBdr>
            <w:top w:val="none" w:sz="0" w:space="0" w:color="auto"/>
            <w:left w:val="none" w:sz="0" w:space="0" w:color="auto"/>
            <w:bottom w:val="none" w:sz="0" w:space="0" w:color="auto"/>
            <w:right w:val="none" w:sz="0" w:space="0" w:color="auto"/>
          </w:divBdr>
        </w:div>
        <w:div w:id="1266419888">
          <w:marLeft w:val="0"/>
          <w:marRight w:val="0"/>
          <w:marTop w:val="0"/>
          <w:marBottom w:val="0"/>
          <w:divBdr>
            <w:top w:val="none" w:sz="0" w:space="0" w:color="auto"/>
            <w:left w:val="none" w:sz="0" w:space="0" w:color="auto"/>
            <w:bottom w:val="none" w:sz="0" w:space="0" w:color="auto"/>
            <w:right w:val="none" w:sz="0" w:space="0" w:color="auto"/>
          </w:divBdr>
        </w:div>
        <w:div w:id="1309480449">
          <w:marLeft w:val="0"/>
          <w:marRight w:val="0"/>
          <w:marTop w:val="0"/>
          <w:marBottom w:val="0"/>
          <w:divBdr>
            <w:top w:val="none" w:sz="0" w:space="0" w:color="auto"/>
            <w:left w:val="none" w:sz="0" w:space="0" w:color="auto"/>
            <w:bottom w:val="none" w:sz="0" w:space="0" w:color="auto"/>
            <w:right w:val="none" w:sz="0" w:space="0" w:color="auto"/>
          </w:divBdr>
        </w:div>
      </w:divsChild>
    </w:div>
    <w:div w:id="1270048988">
      <w:bodyDiv w:val="1"/>
      <w:marLeft w:val="0"/>
      <w:marRight w:val="0"/>
      <w:marTop w:val="0"/>
      <w:marBottom w:val="0"/>
      <w:divBdr>
        <w:top w:val="none" w:sz="0" w:space="0" w:color="auto"/>
        <w:left w:val="none" w:sz="0" w:space="0" w:color="auto"/>
        <w:bottom w:val="none" w:sz="0" w:space="0" w:color="auto"/>
        <w:right w:val="none" w:sz="0" w:space="0" w:color="auto"/>
      </w:divBdr>
    </w:div>
    <w:div w:id="1312178383">
      <w:bodyDiv w:val="1"/>
      <w:marLeft w:val="0"/>
      <w:marRight w:val="0"/>
      <w:marTop w:val="0"/>
      <w:marBottom w:val="0"/>
      <w:divBdr>
        <w:top w:val="none" w:sz="0" w:space="0" w:color="auto"/>
        <w:left w:val="none" w:sz="0" w:space="0" w:color="auto"/>
        <w:bottom w:val="none" w:sz="0" w:space="0" w:color="auto"/>
        <w:right w:val="none" w:sz="0" w:space="0" w:color="auto"/>
      </w:divBdr>
    </w:div>
    <w:div w:id="1372002492">
      <w:bodyDiv w:val="1"/>
      <w:marLeft w:val="0"/>
      <w:marRight w:val="0"/>
      <w:marTop w:val="0"/>
      <w:marBottom w:val="0"/>
      <w:divBdr>
        <w:top w:val="none" w:sz="0" w:space="0" w:color="auto"/>
        <w:left w:val="none" w:sz="0" w:space="0" w:color="auto"/>
        <w:bottom w:val="none" w:sz="0" w:space="0" w:color="auto"/>
        <w:right w:val="none" w:sz="0" w:space="0" w:color="auto"/>
      </w:divBdr>
    </w:div>
    <w:div w:id="1745562905">
      <w:bodyDiv w:val="1"/>
      <w:marLeft w:val="0"/>
      <w:marRight w:val="0"/>
      <w:marTop w:val="0"/>
      <w:marBottom w:val="0"/>
      <w:divBdr>
        <w:top w:val="none" w:sz="0" w:space="0" w:color="auto"/>
        <w:left w:val="none" w:sz="0" w:space="0" w:color="auto"/>
        <w:bottom w:val="none" w:sz="0" w:space="0" w:color="auto"/>
        <w:right w:val="none" w:sz="0" w:space="0" w:color="auto"/>
      </w:divBdr>
      <w:divsChild>
        <w:div w:id="1248802658">
          <w:marLeft w:val="0"/>
          <w:marRight w:val="0"/>
          <w:marTop w:val="0"/>
          <w:marBottom w:val="0"/>
          <w:divBdr>
            <w:top w:val="none" w:sz="0" w:space="0" w:color="auto"/>
            <w:left w:val="none" w:sz="0" w:space="0" w:color="auto"/>
            <w:bottom w:val="none" w:sz="0" w:space="0" w:color="auto"/>
            <w:right w:val="none" w:sz="0" w:space="0" w:color="auto"/>
          </w:divBdr>
        </w:div>
        <w:div w:id="1408304657">
          <w:marLeft w:val="0"/>
          <w:marRight w:val="0"/>
          <w:marTop w:val="0"/>
          <w:marBottom w:val="0"/>
          <w:divBdr>
            <w:top w:val="none" w:sz="0" w:space="0" w:color="auto"/>
            <w:left w:val="none" w:sz="0" w:space="0" w:color="auto"/>
            <w:bottom w:val="none" w:sz="0" w:space="0" w:color="auto"/>
            <w:right w:val="none" w:sz="0" w:space="0" w:color="auto"/>
          </w:divBdr>
        </w:div>
        <w:div w:id="1311709942">
          <w:marLeft w:val="0"/>
          <w:marRight w:val="0"/>
          <w:marTop w:val="0"/>
          <w:marBottom w:val="0"/>
          <w:divBdr>
            <w:top w:val="none" w:sz="0" w:space="0" w:color="auto"/>
            <w:left w:val="none" w:sz="0" w:space="0" w:color="auto"/>
            <w:bottom w:val="none" w:sz="0" w:space="0" w:color="auto"/>
            <w:right w:val="none" w:sz="0" w:space="0" w:color="auto"/>
          </w:divBdr>
        </w:div>
        <w:div w:id="1508709548">
          <w:marLeft w:val="0"/>
          <w:marRight w:val="0"/>
          <w:marTop w:val="0"/>
          <w:marBottom w:val="0"/>
          <w:divBdr>
            <w:top w:val="none" w:sz="0" w:space="0" w:color="auto"/>
            <w:left w:val="none" w:sz="0" w:space="0" w:color="auto"/>
            <w:bottom w:val="none" w:sz="0" w:space="0" w:color="auto"/>
            <w:right w:val="none" w:sz="0" w:space="0" w:color="auto"/>
          </w:divBdr>
        </w:div>
        <w:div w:id="260913029">
          <w:marLeft w:val="0"/>
          <w:marRight w:val="0"/>
          <w:marTop w:val="0"/>
          <w:marBottom w:val="0"/>
          <w:divBdr>
            <w:top w:val="none" w:sz="0" w:space="0" w:color="auto"/>
            <w:left w:val="none" w:sz="0" w:space="0" w:color="auto"/>
            <w:bottom w:val="none" w:sz="0" w:space="0" w:color="auto"/>
            <w:right w:val="none" w:sz="0" w:space="0" w:color="auto"/>
          </w:divBdr>
        </w:div>
        <w:div w:id="85158784">
          <w:marLeft w:val="0"/>
          <w:marRight w:val="0"/>
          <w:marTop w:val="0"/>
          <w:marBottom w:val="0"/>
          <w:divBdr>
            <w:top w:val="none" w:sz="0" w:space="0" w:color="auto"/>
            <w:left w:val="none" w:sz="0" w:space="0" w:color="auto"/>
            <w:bottom w:val="none" w:sz="0" w:space="0" w:color="auto"/>
            <w:right w:val="none" w:sz="0" w:space="0" w:color="auto"/>
          </w:divBdr>
        </w:div>
        <w:div w:id="74364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Dahlen</cp:lastModifiedBy>
  <cp:revision>3</cp:revision>
  <cp:lastPrinted>2019-06-10T13:24:00Z</cp:lastPrinted>
  <dcterms:created xsi:type="dcterms:W3CDTF">2021-07-12T14:12:00Z</dcterms:created>
  <dcterms:modified xsi:type="dcterms:W3CDTF">2021-07-12T14:48:00Z</dcterms:modified>
</cp:coreProperties>
</file>