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5B1" w:rsidRDefault="00D23FFA">
      <w:r>
        <w:t xml:space="preserve">Notes for Library Policy Committee Meeting – </w:t>
      </w:r>
      <w:r w:rsidR="00421EFC">
        <w:t>December 7</w:t>
      </w:r>
      <w:r>
        <w:t>, 2017</w:t>
      </w:r>
      <w:bookmarkStart w:id="0" w:name="_GoBack"/>
      <w:bookmarkEnd w:id="0"/>
    </w:p>
    <w:p w:rsidR="00D23FFA" w:rsidRDefault="00D23FFA"/>
    <w:p w:rsidR="00D23FFA" w:rsidRDefault="00D23FFA">
      <w:r>
        <w:t>Submitted by:  Shelly Graham</w:t>
      </w:r>
    </w:p>
    <w:p w:rsidR="00C908CA" w:rsidRDefault="00C908CA"/>
    <w:p w:rsidR="00D23FFA" w:rsidRDefault="00421EFC" w:rsidP="00421EFC">
      <w:pPr>
        <w:pStyle w:val="ListParagraph"/>
        <w:numPr>
          <w:ilvl w:val="0"/>
          <w:numId w:val="1"/>
        </w:numPr>
      </w:pPr>
      <w:r>
        <w:t>Graduate Research Conference (March 28) –</w:t>
      </w:r>
    </w:p>
    <w:p w:rsidR="00421EFC" w:rsidRDefault="00421EFC" w:rsidP="00421EFC">
      <w:pPr>
        <w:pStyle w:val="ListParagraph"/>
        <w:numPr>
          <w:ilvl w:val="1"/>
          <w:numId w:val="1"/>
        </w:numPr>
      </w:pPr>
      <w:r>
        <w:t>Library received an invitation from the Graduate School to set up a table at the conference – info for students.  Library agreed they would staff a table.</w:t>
      </w:r>
    </w:p>
    <w:p w:rsidR="00421EFC" w:rsidRDefault="00421EFC" w:rsidP="00D23FFA">
      <w:pPr>
        <w:pStyle w:val="ListParagraph"/>
        <w:numPr>
          <w:ilvl w:val="0"/>
          <w:numId w:val="1"/>
        </w:numPr>
      </w:pPr>
      <w:proofErr w:type="spellStart"/>
      <w:r>
        <w:t>Ebooks</w:t>
      </w:r>
      <w:proofErr w:type="spellEnd"/>
      <w:r>
        <w:t xml:space="preserve"> – </w:t>
      </w:r>
    </w:p>
    <w:p w:rsidR="00421EFC" w:rsidRDefault="00421EFC" w:rsidP="00421EFC">
      <w:pPr>
        <w:pStyle w:val="ListParagraph"/>
        <w:numPr>
          <w:ilvl w:val="1"/>
          <w:numId w:val="1"/>
        </w:numPr>
      </w:pPr>
      <w:r>
        <w:t xml:space="preserve">Books </w:t>
      </w:r>
      <w:proofErr w:type="gramStart"/>
      <w:r>
        <w:t>are requested by students and then purchased</w:t>
      </w:r>
      <w:r w:rsidR="00A86750">
        <w:t xml:space="preserve"> by the library</w:t>
      </w:r>
      <w:proofErr w:type="gramEnd"/>
      <w:r w:rsidR="00A86750">
        <w:t xml:space="preserve">.  The library usually only has one copy of an </w:t>
      </w:r>
      <w:proofErr w:type="spellStart"/>
      <w:r w:rsidR="00A86750">
        <w:t>ebook</w:t>
      </w:r>
      <w:proofErr w:type="spellEnd"/>
      <w:r w:rsidR="00A86750">
        <w:t xml:space="preserve">.  Book </w:t>
      </w:r>
      <w:proofErr w:type="gramStart"/>
      <w:r w:rsidR="00A86750">
        <w:t>must be checked back in</w:t>
      </w:r>
      <w:proofErr w:type="gramEnd"/>
      <w:r w:rsidR="00A86750">
        <w:t xml:space="preserve"> before another student can download it.  </w:t>
      </w:r>
      <w:proofErr w:type="spellStart"/>
      <w:r w:rsidR="00A86750">
        <w:t>Ebooks</w:t>
      </w:r>
      <w:proofErr w:type="spellEnd"/>
      <w:r w:rsidR="00A86750">
        <w:t xml:space="preserve"> are licensed to </w:t>
      </w:r>
      <w:proofErr w:type="gramStart"/>
      <w:r w:rsidR="00A86750">
        <w:t>UMBC,</w:t>
      </w:r>
      <w:proofErr w:type="gramEnd"/>
      <w:r w:rsidR="00A86750">
        <w:t xml:space="preserve"> we cannot share them with other campuses.  </w:t>
      </w:r>
    </w:p>
    <w:p w:rsidR="00D23FFA" w:rsidRDefault="00A86750" w:rsidP="00D23FFA">
      <w:pPr>
        <w:pStyle w:val="ListParagraph"/>
        <w:numPr>
          <w:ilvl w:val="0"/>
          <w:numId w:val="1"/>
        </w:numPr>
      </w:pPr>
      <w:r>
        <w:t xml:space="preserve">Maker Space Update </w:t>
      </w:r>
      <w:proofErr w:type="gramStart"/>
      <w:r>
        <w:t>-  Nothing</w:t>
      </w:r>
      <w:proofErr w:type="gramEnd"/>
      <w:r>
        <w:t xml:space="preserve"> new happening since last meeting.  Heather Bishop will be looking at space that </w:t>
      </w:r>
      <w:proofErr w:type="gramStart"/>
      <w:r>
        <w:t>may be freed</w:t>
      </w:r>
      <w:proofErr w:type="gramEnd"/>
      <w:r>
        <w:t xml:space="preserve"> up.  There will be a space assessment of the basement and the first and second floors of the library in the spring</w:t>
      </w:r>
    </w:p>
    <w:p w:rsidR="00C908CA" w:rsidRDefault="00C908CA" w:rsidP="00C908CA"/>
    <w:p w:rsidR="00C908CA" w:rsidRDefault="00A86750" w:rsidP="00C908CA">
      <w:r>
        <w:t>=</w:t>
      </w:r>
    </w:p>
    <w:sectPr w:rsidR="00C90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7192E"/>
    <w:multiLevelType w:val="hybridMultilevel"/>
    <w:tmpl w:val="A51EE7D6"/>
    <w:lvl w:ilvl="0" w:tplc="BA968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zMLM0MDQxNTMyMTFW0lEKTi0uzszPAykwqgUAfGkQBCwAAAA="/>
  </w:docVars>
  <w:rsids>
    <w:rsidRoot w:val="00D23FFA"/>
    <w:rsid w:val="00421EFC"/>
    <w:rsid w:val="00567EB7"/>
    <w:rsid w:val="006E16FD"/>
    <w:rsid w:val="00A86750"/>
    <w:rsid w:val="00C908CA"/>
    <w:rsid w:val="00D23FFA"/>
    <w:rsid w:val="00EA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442D7-4EA0-46FA-A685-952A1904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Graham</dc:creator>
  <cp:keywords/>
  <dc:description/>
  <cp:lastModifiedBy>Shelly Graham</cp:lastModifiedBy>
  <cp:revision>3</cp:revision>
  <dcterms:created xsi:type="dcterms:W3CDTF">2017-12-13T18:46:00Z</dcterms:created>
  <dcterms:modified xsi:type="dcterms:W3CDTF">2017-12-13T18:59:00Z</dcterms:modified>
</cp:coreProperties>
</file>