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09" w:rsidRDefault="0099022C" w:rsidP="00E23709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ProximaNovaExtrabold" w:eastAsia="Times New Roman" w:hAnsi="ProximaNovaExtrabold" w:cs="Times New Roman"/>
          <w:b/>
          <w:bCs/>
          <w:color w:val="57C0E9"/>
          <w:kern w:val="36"/>
          <w:sz w:val="45"/>
          <w:szCs w:val="45"/>
          <w:bdr w:val="none" w:sz="0" w:space="0" w:color="auto" w:frame="1"/>
        </w:rPr>
      </w:pPr>
      <w:r>
        <w:rPr>
          <w:rFonts w:ascii="ProximaNovaExtrabold" w:eastAsia="Times New Roman" w:hAnsi="ProximaNovaExtrabold" w:cs="Times New Roman"/>
          <w:b/>
          <w:bCs/>
          <w:noProof/>
          <w:color w:val="57C0E9"/>
          <w:kern w:val="36"/>
          <w:sz w:val="45"/>
          <w:szCs w:val="45"/>
          <w:bdr w:val="none" w:sz="0" w:space="0" w:color="auto" w:frame="1"/>
        </w:rPr>
        <w:drawing>
          <wp:inline distT="0" distB="0" distL="0" distR="0">
            <wp:extent cx="1971563" cy="4432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geup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135" cy="46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7AB" w:rsidRDefault="00C027AB" w:rsidP="00E23709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ProximaNovaExtrabold" w:eastAsia="Times New Roman" w:hAnsi="ProximaNovaExtrabold" w:cs="Times New Roman"/>
          <w:b/>
          <w:bCs/>
          <w:color w:val="57C0E9"/>
          <w:kern w:val="36"/>
          <w:sz w:val="45"/>
          <w:szCs w:val="45"/>
          <w:bdr w:val="none" w:sz="0" w:space="0" w:color="auto" w:frame="1"/>
        </w:rPr>
      </w:pPr>
    </w:p>
    <w:p w:rsidR="0099022C" w:rsidRPr="00B92704" w:rsidRDefault="00055544" w:rsidP="00E23709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36"/>
          <w:szCs w:val="36"/>
          <w:bdr w:val="none" w:sz="0" w:space="0" w:color="auto" w:frame="1"/>
        </w:rPr>
      </w:pPr>
      <w:r>
        <w:rPr>
          <w:rFonts w:ascii="ProximaNovaExtrabold" w:eastAsia="Times New Roman" w:hAnsi="ProximaNovaExtrabold" w:cs="Times New Roman"/>
          <w:b/>
          <w:bCs/>
          <w:color w:val="57C0E9"/>
          <w:kern w:val="36"/>
          <w:sz w:val="45"/>
          <w:szCs w:val="45"/>
          <w:bdr w:val="none" w:sz="0" w:space="0" w:color="auto" w:frame="1"/>
        </w:rPr>
        <w:t xml:space="preserve"> </w:t>
      </w:r>
      <w:r w:rsidR="00E23709" w:rsidRPr="00B92704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36"/>
          <w:szCs w:val="36"/>
          <w:bdr w:val="none" w:sz="0" w:space="0" w:color="auto" w:frame="1"/>
        </w:rPr>
        <w:t xml:space="preserve">A Change is </w:t>
      </w:r>
      <w:proofErr w:type="gramStart"/>
      <w:r w:rsidR="00E23709" w:rsidRPr="00B92704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36"/>
          <w:szCs w:val="36"/>
          <w:bdr w:val="none" w:sz="0" w:space="0" w:color="auto" w:frame="1"/>
        </w:rPr>
        <w:t>Comin</w:t>
      </w:r>
      <w:r w:rsidR="0099022C" w:rsidRPr="00B92704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36"/>
          <w:szCs w:val="36"/>
          <w:bdr w:val="none" w:sz="0" w:space="0" w:color="auto" w:frame="1"/>
        </w:rPr>
        <w:t>g</w:t>
      </w:r>
      <w:proofErr w:type="gramEnd"/>
      <w:r w:rsidR="0099022C" w:rsidRPr="00B92704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36"/>
          <w:szCs w:val="36"/>
          <w:bdr w:val="none" w:sz="0" w:space="0" w:color="auto" w:frame="1"/>
        </w:rPr>
        <w:t>... PageUp is getting a New Look.</w:t>
      </w:r>
    </w:p>
    <w:p w:rsidR="00AF4EB3" w:rsidRPr="00B92704" w:rsidRDefault="00861502" w:rsidP="00E23709">
      <w:pPr>
        <w:shd w:val="clear" w:color="auto" w:fill="FFFFFF"/>
        <w:spacing w:after="0" w:line="540" w:lineRule="atLeast"/>
        <w:jc w:val="center"/>
        <w:textAlignment w:val="baseline"/>
        <w:outlineLvl w:val="0"/>
        <w:rPr>
          <w:rFonts w:ascii="ProximaNovaExtrabold" w:eastAsia="Times New Roman" w:hAnsi="ProximaNovaExtrabold" w:cs="Times New Roman"/>
          <w:b/>
          <w:bCs/>
          <w:color w:val="57C0E9"/>
          <w:kern w:val="36"/>
          <w:sz w:val="36"/>
          <w:szCs w:val="36"/>
          <w:bdr w:val="none" w:sz="0" w:space="0" w:color="auto" w:frame="1"/>
        </w:rPr>
      </w:pPr>
      <w:r w:rsidRPr="00B92704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36"/>
          <w:szCs w:val="36"/>
          <w:bdr w:val="none" w:sz="0" w:space="0" w:color="auto" w:frame="1"/>
        </w:rPr>
        <w:t xml:space="preserve">Phase </w:t>
      </w:r>
      <w:r w:rsidR="00D809BC" w:rsidRPr="00B92704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36"/>
          <w:szCs w:val="36"/>
          <w:bdr w:val="none" w:sz="0" w:space="0" w:color="auto" w:frame="1"/>
        </w:rPr>
        <w:t>4 – Applicant Card</w:t>
      </w:r>
      <w:r w:rsidR="009D5AFD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36"/>
          <w:szCs w:val="36"/>
          <w:bdr w:val="none" w:sz="0" w:space="0" w:color="auto" w:frame="1"/>
        </w:rPr>
        <w:br/>
        <w:t xml:space="preserve">Release Date:  July 3, </w:t>
      </w:r>
      <w:r w:rsidR="009D5AFD" w:rsidRPr="009D5AFD"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36"/>
          <w:szCs w:val="36"/>
          <w:bdr w:val="none" w:sz="0" w:space="0" w:color="auto" w:frame="1"/>
        </w:rPr>
        <w:t>2019</w:t>
      </w:r>
      <w:bookmarkStart w:id="0" w:name="_GoBack"/>
      <w:bookmarkEnd w:id="0"/>
    </w:p>
    <w:p w:rsidR="00055544" w:rsidRPr="00C027AB" w:rsidRDefault="00055544" w:rsidP="00055544">
      <w:pPr>
        <w:shd w:val="clear" w:color="auto" w:fill="FFFFFF"/>
        <w:spacing w:after="0" w:line="540" w:lineRule="atLeast"/>
        <w:textAlignment w:val="baseline"/>
        <w:outlineLvl w:val="0"/>
        <w:rPr>
          <w:rFonts w:ascii="ProximaNovaExtrabold" w:eastAsia="Times New Roman" w:hAnsi="ProximaNovaExtrabold" w:cs="Times New Roman"/>
          <w:b/>
          <w:bCs/>
          <w:color w:val="2E74B5" w:themeColor="accent1" w:themeShade="BF"/>
          <w:kern w:val="36"/>
          <w:sz w:val="24"/>
          <w:szCs w:val="24"/>
          <w:bdr w:val="none" w:sz="0" w:space="0" w:color="auto" w:frame="1"/>
        </w:rPr>
      </w:pPr>
    </w:p>
    <w:p w:rsidR="0099022C" w:rsidRDefault="0099022C" w:rsidP="003B58A7">
      <w:pPr>
        <w:rPr>
          <w:sz w:val="24"/>
          <w:szCs w:val="24"/>
        </w:rPr>
      </w:pPr>
      <w:proofErr w:type="spellStart"/>
      <w:r w:rsidRPr="00403246">
        <w:rPr>
          <w:sz w:val="24"/>
          <w:szCs w:val="24"/>
        </w:rPr>
        <w:t>PageUp</w:t>
      </w:r>
      <w:proofErr w:type="spellEnd"/>
      <w:r w:rsidRPr="00403246">
        <w:rPr>
          <w:sz w:val="24"/>
          <w:szCs w:val="24"/>
        </w:rPr>
        <w:t xml:space="preserve"> </w:t>
      </w:r>
      <w:r w:rsidR="00AF4EB3">
        <w:rPr>
          <w:sz w:val="24"/>
          <w:szCs w:val="24"/>
        </w:rPr>
        <w:t>continues</w:t>
      </w:r>
      <w:r w:rsidRPr="00403246">
        <w:rPr>
          <w:sz w:val="24"/>
          <w:szCs w:val="24"/>
        </w:rPr>
        <w:t xml:space="preserve"> updating their interface to meet the changing needs of their customers. </w:t>
      </w:r>
      <w:r w:rsidR="003B58A7">
        <w:rPr>
          <w:sz w:val="24"/>
          <w:szCs w:val="24"/>
        </w:rPr>
        <w:t xml:space="preserve"> This month, </w:t>
      </w:r>
      <w:proofErr w:type="spellStart"/>
      <w:r w:rsidR="003B58A7">
        <w:rPr>
          <w:sz w:val="24"/>
          <w:szCs w:val="24"/>
        </w:rPr>
        <w:t>PageUp</w:t>
      </w:r>
      <w:proofErr w:type="spellEnd"/>
      <w:r w:rsidR="003B58A7">
        <w:rPr>
          <w:sz w:val="24"/>
          <w:szCs w:val="24"/>
        </w:rPr>
        <w:t xml:space="preserve"> has made some </w:t>
      </w:r>
      <w:r w:rsidR="00D809BC">
        <w:rPr>
          <w:sz w:val="24"/>
          <w:szCs w:val="24"/>
        </w:rPr>
        <w:t>significant upgrades to the flow of the applicant card.</w:t>
      </w:r>
      <w:r w:rsidR="00B92704">
        <w:rPr>
          <w:sz w:val="24"/>
          <w:szCs w:val="24"/>
        </w:rPr>
        <w:t xml:space="preserve">  </w:t>
      </w:r>
    </w:p>
    <w:p w:rsidR="009D1A58" w:rsidRDefault="0099022C">
      <w:pPr>
        <w:rPr>
          <w:b/>
          <w:sz w:val="36"/>
          <w:szCs w:val="36"/>
        </w:rPr>
      </w:pPr>
      <w:r w:rsidRPr="0099022C">
        <w:rPr>
          <w:b/>
          <w:sz w:val="36"/>
          <w:szCs w:val="36"/>
        </w:rPr>
        <w:t>What is changing?</w:t>
      </w:r>
      <w:r w:rsidR="00492250">
        <w:rPr>
          <w:b/>
          <w:sz w:val="36"/>
          <w:szCs w:val="36"/>
        </w:rPr>
        <w:t xml:space="preserve"> </w:t>
      </w:r>
    </w:p>
    <w:p w:rsidR="00B92704" w:rsidRPr="00B92704" w:rsidRDefault="00B92704">
      <w:pPr>
        <w:rPr>
          <w:sz w:val="24"/>
          <w:szCs w:val="24"/>
        </w:rPr>
      </w:pPr>
      <w:r w:rsidRPr="00B92704">
        <w:rPr>
          <w:sz w:val="24"/>
          <w:szCs w:val="24"/>
        </w:rPr>
        <w:t xml:space="preserve">The applicant card has a brand new look.  All of the same features are still available but may have moved to a different place on the card.  The new applicant card utilizes tabs to find information instead of scrolling down the page. </w:t>
      </w:r>
    </w:p>
    <w:p w:rsidR="00C027AB" w:rsidRDefault="00C027AB">
      <w:pPr>
        <w:rPr>
          <w:sz w:val="24"/>
          <w:szCs w:val="24"/>
        </w:rPr>
      </w:pPr>
    </w:p>
    <w:p w:rsidR="00B92704" w:rsidRDefault="00B92704">
      <w:pPr>
        <w:rPr>
          <w:sz w:val="24"/>
          <w:szCs w:val="24"/>
        </w:rPr>
      </w:pPr>
      <w:r w:rsidRPr="00B92704">
        <w:rPr>
          <w:sz w:val="24"/>
          <w:szCs w:val="24"/>
        </w:rPr>
        <w:t>The applicant card currently looks like this:</w:t>
      </w:r>
    </w:p>
    <w:p w:rsidR="00B92704" w:rsidRDefault="00B9270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03C30BA" wp14:editId="28671B5D">
            <wp:extent cx="7040880" cy="215455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7AB" w:rsidRDefault="00C027AB">
      <w:pPr>
        <w:rPr>
          <w:sz w:val="28"/>
          <w:szCs w:val="28"/>
        </w:rPr>
      </w:pPr>
    </w:p>
    <w:p w:rsidR="00C027AB" w:rsidRPr="00967A49" w:rsidRDefault="00C027AB">
      <w:pPr>
        <w:rPr>
          <w:sz w:val="32"/>
          <w:szCs w:val="32"/>
        </w:rPr>
      </w:pPr>
      <w:r w:rsidRPr="00967A49">
        <w:rPr>
          <w:sz w:val="32"/>
          <w:szCs w:val="32"/>
        </w:rPr>
        <w:t xml:space="preserve">The new applicant card is scheduled to go Live on </w:t>
      </w:r>
      <w:r w:rsidRPr="00967A49">
        <w:rPr>
          <w:b/>
          <w:sz w:val="32"/>
          <w:szCs w:val="32"/>
        </w:rPr>
        <w:t>Ju</w:t>
      </w:r>
      <w:r w:rsidR="00967A49" w:rsidRPr="00967A49">
        <w:rPr>
          <w:b/>
          <w:sz w:val="32"/>
          <w:szCs w:val="32"/>
        </w:rPr>
        <w:t>ly 3</w:t>
      </w:r>
      <w:r w:rsidRPr="00967A49">
        <w:rPr>
          <w:b/>
          <w:sz w:val="32"/>
          <w:szCs w:val="32"/>
        </w:rPr>
        <w:t>, 2019</w:t>
      </w:r>
      <w:r w:rsidRPr="00967A49">
        <w:rPr>
          <w:sz w:val="32"/>
          <w:szCs w:val="32"/>
        </w:rPr>
        <w:t xml:space="preserve"> and will look like this:</w:t>
      </w:r>
    </w:p>
    <w:p w:rsidR="00B92704" w:rsidRPr="00B92704" w:rsidRDefault="00C027AB">
      <w:pPr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5958840</wp:posOffset>
                </wp:positionH>
                <wp:positionV relativeFrom="paragraph">
                  <wp:posOffset>2880361</wp:posOffset>
                </wp:positionV>
                <wp:extent cx="1285875" cy="13525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717DCC" w:rsidRDefault="00717DC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027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Former Actions </w:t>
                            </w:r>
                            <w:r w:rsidR="00C027AB">
                              <w:rPr>
                                <w:b/>
                                <w:sz w:val="18"/>
                                <w:szCs w:val="18"/>
                              </w:rPr>
                              <w:t>Menu</w:t>
                            </w:r>
                          </w:p>
                          <w:p w:rsidR="00C027AB" w:rsidRPr="00C027AB" w:rsidRDefault="00C027A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Click the 3 dots to open</w:t>
                            </w:r>
                          </w:p>
                          <w:p w:rsidR="00717DCC" w:rsidRPr="00717DCC" w:rsidRDefault="00717D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Click here </w:t>
                            </w:r>
                            <w:r w:rsidR="00C62265">
                              <w:rPr>
                                <w:sz w:val="18"/>
                                <w:szCs w:val="18"/>
                              </w:rPr>
                              <w:t>to upload Justification memo, communicate, or send online 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69.2pt;margin-top:226.8pt;width:101.2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" fillcolor="white [3201]" strokecolor="#c00000" strokeweight="1.5pt">
                <v:textbox>
                  <w:txbxContent>
                    <w:p w:rsidR="00717DCC" w:rsidRDefault="00717DC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C027AB">
                        <w:rPr>
                          <w:b/>
                          <w:sz w:val="18"/>
                          <w:szCs w:val="18"/>
                        </w:rPr>
                        <w:t xml:space="preserve">Former Actions </w:t>
                      </w:r>
                      <w:r w:rsidR="00C027AB">
                        <w:rPr>
                          <w:b/>
                          <w:sz w:val="18"/>
                          <w:szCs w:val="18"/>
                        </w:rPr>
                        <w:t>Menu</w:t>
                      </w:r>
                    </w:p>
                    <w:p w:rsidR="00C027AB" w:rsidRPr="00C027AB" w:rsidRDefault="00C027A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Click the 3 dots to open</w:t>
                      </w:r>
                    </w:p>
                    <w:p w:rsidR="00717DCC" w:rsidRPr="00717DCC" w:rsidRDefault="00717DC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Click here </w:t>
                      </w:r>
                      <w:r w:rsidR="00C62265">
                        <w:rPr>
                          <w:sz w:val="18"/>
                          <w:szCs w:val="18"/>
                        </w:rPr>
                        <w:t>to upload Justification memo, communicate, or send online 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6682740</wp:posOffset>
                </wp:positionH>
                <wp:positionV relativeFrom="paragraph">
                  <wp:posOffset>2465705</wp:posOffset>
                </wp:positionV>
                <wp:extent cx="476250" cy="276225"/>
                <wp:effectExtent l="38100" t="0" r="1905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3D3C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526.2pt;margin-top:194.15pt;width:37.5pt;height:21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" strokecolor="#c00000" strokeweight=".5pt">
                <v:stroke endarrow="block" joinstyle="miter"/>
              </v:shape>
            </w:pict>
          </mc:Fallback>
        </mc:AlternateContent>
      </w:r>
      <w:r w:rsidR="00C668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1998980</wp:posOffset>
                </wp:positionV>
                <wp:extent cx="1971675" cy="400050"/>
                <wp:effectExtent l="19050" t="1905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400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D809BC" w:rsidRDefault="00D809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12pt;margin-top:157.4pt;width:155.25pt;height:31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" filled="f" strokecolor="#c00000" strokeweight="2.25pt">
                <v:textbox>
                  <w:txbxContent>
                    <w:p w:rsidR="00D809BC" w:rsidRDefault="00D809BC"/>
                  </w:txbxContent>
                </v:textbox>
                <w10:wrap anchorx="margin"/>
              </v:shape>
            </w:pict>
          </mc:Fallback>
        </mc:AlternateContent>
      </w:r>
      <w:r w:rsidR="00C668F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1808480</wp:posOffset>
                </wp:positionV>
                <wp:extent cx="933450" cy="3524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C62265" w:rsidRDefault="00C62265">
                            <w:r>
                              <w:t xml:space="preserve">Tab Format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70.7pt;margin-top:142.4pt;width:73.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" fillcolor="white [3201]" strokecolor="#c00000" strokeweight="1.5pt">
                <v:textbox>
                  <w:txbxContent>
                    <w:p w:rsidR="00C62265" w:rsidRDefault="00C62265">
                      <w:r>
                        <w:t xml:space="preserve">Tab Format </w:t>
                      </w:r>
                    </w:p>
                  </w:txbxContent>
                </v:textbox>
              </v:shape>
            </w:pict>
          </mc:Fallback>
        </mc:AlternateContent>
      </w:r>
      <w:r w:rsidR="00B92704">
        <w:rPr>
          <w:noProof/>
        </w:rPr>
        <w:drawing>
          <wp:inline distT="0" distB="0" distL="0" distR="0" wp14:anchorId="694388B4" wp14:editId="5EE051C8">
            <wp:extent cx="7040880" cy="3535878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353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8A7" w:rsidRDefault="003B58A7">
      <w:pPr>
        <w:rPr>
          <w:b/>
          <w:sz w:val="36"/>
          <w:szCs w:val="36"/>
        </w:rPr>
      </w:pPr>
    </w:p>
    <w:p w:rsidR="00D809BC" w:rsidRDefault="00D809BC" w:rsidP="00AF4EB3">
      <w:pPr>
        <w:rPr>
          <w:noProof/>
        </w:rPr>
      </w:pPr>
    </w:p>
    <w:p w:rsidR="003D3454" w:rsidRPr="003D3454" w:rsidRDefault="00C027AB" w:rsidP="00AF4EB3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9806940</wp:posOffset>
                </wp:positionH>
                <wp:positionV relativeFrom="paragraph">
                  <wp:posOffset>243205</wp:posOffset>
                </wp:positionV>
                <wp:extent cx="981075" cy="5143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C62265" w:rsidRDefault="00C622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772.2pt;margin-top:19.15pt;width:77.25pt;height:4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" fillcolor="white [3201]" strokecolor="#c00000" strokeweight="1.5pt">
                <v:textbox>
                  <w:txbxContent>
                    <w:p w:rsidR="00C62265" w:rsidRDefault="00C6226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-3985895</wp:posOffset>
                </wp:positionH>
                <wp:positionV relativeFrom="paragraph">
                  <wp:posOffset>11430</wp:posOffset>
                </wp:positionV>
                <wp:extent cx="1171575" cy="361950"/>
                <wp:effectExtent l="38100" t="0" r="28575" b="762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B695E" id="Straight Arrow Connector 13" o:spid="_x0000_s1026" type="#_x0000_t32" style="position:absolute;margin-left:-313.85pt;margin-top:.9pt;width:92.25pt;height:28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9111615</wp:posOffset>
                </wp:positionH>
                <wp:positionV relativeFrom="paragraph">
                  <wp:posOffset>366395</wp:posOffset>
                </wp:positionV>
                <wp:extent cx="238125" cy="247650"/>
                <wp:effectExtent l="38100" t="38100" r="28575" b="190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C1AB7" id="Straight Arrow Connector 9" o:spid="_x0000_s1026" type="#_x0000_t32" style="position:absolute;margin-left:717.45pt;margin-top:28.85pt;width:18.75pt;height:19.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" strokecolor="#c00000" strokeweight=".5pt">
                <v:stroke endarrow="block" joinstyle="miter"/>
              </v:shape>
            </w:pict>
          </mc:Fallback>
        </mc:AlternateContent>
      </w:r>
      <w:r w:rsidR="003D3454" w:rsidRPr="003D3454">
        <w:rPr>
          <w:b/>
          <w:sz w:val="24"/>
          <w:szCs w:val="24"/>
        </w:rPr>
        <w:t>Applications Tab</w:t>
      </w:r>
    </w:p>
    <w:p w:rsidR="002D4193" w:rsidRDefault="00717DCC" w:rsidP="00AF4EB3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D4193">
        <w:rPr>
          <w:sz w:val="24"/>
          <w:szCs w:val="24"/>
        </w:rPr>
        <w:t xml:space="preserve">various functions within this tab have been spread out and are easier to view and access through hyperlinks. </w:t>
      </w:r>
    </w:p>
    <w:p w:rsidR="00717DCC" w:rsidRDefault="002D4193" w:rsidP="00AF4EB3">
      <w:pPr>
        <w:rPr>
          <w:sz w:val="24"/>
          <w:szCs w:val="24"/>
        </w:rPr>
      </w:pPr>
      <w:r>
        <w:rPr>
          <w:sz w:val="24"/>
          <w:szCs w:val="24"/>
        </w:rPr>
        <w:t xml:space="preserve">The Action </w:t>
      </w:r>
      <w:r w:rsidR="00717DCC">
        <w:rPr>
          <w:sz w:val="24"/>
          <w:szCs w:val="24"/>
        </w:rPr>
        <w:t xml:space="preserve">tab has been replaced with the symbol    </w:t>
      </w:r>
      <w:r w:rsidR="00717DCC">
        <w:rPr>
          <w:noProof/>
        </w:rPr>
        <w:drawing>
          <wp:inline distT="0" distB="0" distL="0" distR="0" wp14:anchorId="7CA4A01B" wp14:editId="529F2664">
            <wp:extent cx="634937" cy="3143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89515" cy="39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717DCC">
        <w:rPr>
          <w:sz w:val="24"/>
          <w:szCs w:val="24"/>
        </w:rPr>
        <w:t>From</w:t>
      </w:r>
      <w:proofErr w:type="gramEnd"/>
      <w:r w:rsidR="00717DCC">
        <w:rPr>
          <w:sz w:val="24"/>
          <w:szCs w:val="24"/>
        </w:rPr>
        <w:t xml:space="preserve"> this</w:t>
      </w:r>
      <w:r w:rsidR="00C62265">
        <w:rPr>
          <w:sz w:val="24"/>
          <w:szCs w:val="24"/>
        </w:rPr>
        <w:t xml:space="preserve"> symbol you can </w:t>
      </w:r>
      <w:r w:rsidR="003D3454">
        <w:rPr>
          <w:sz w:val="24"/>
          <w:szCs w:val="24"/>
        </w:rPr>
        <w:t>upload your justification memo,</w:t>
      </w:r>
      <w:r w:rsidR="00C62265">
        <w:rPr>
          <w:sz w:val="24"/>
          <w:szCs w:val="24"/>
        </w:rPr>
        <w:t xml:space="preserve"> communicate (send e-mail) to candidate, add a note to their file, etc. </w:t>
      </w:r>
    </w:p>
    <w:p w:rsidR="002D4193" w:rsidRDefault="00717D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62265" w:rsidRDefault="00C62265">
      <w:pPr>
        <w:rPr>
          <w:sz w:val="24"/>
          <w:szCs w:val="24"/>
        </w:rPr>
      </w:pPr>
      <w:r w:rsidRPr="00C62265">
        <w:rPr>
          <w:sz w:val="24"/>
          <w:szCs w:val="24"/>
        </w:rPr>
        <w:t xml:space="preserve">The </w:t>
      </w:r>
      <w:r w:rsidRPr="002D4193">
        <w:rPr>
          <w:b/>
          <w:sz w:val="24"/>
          <w:szCs w:val="24"/>
        </w:rPr>
        <w:t>application form can be accessed</w:t>
      </w:r>
      <w:r w:rsidRPr="00C62265">
        <w:rPr>
          <w:sz w:val="24"/>
          <w:szCs w:val="24"/>
        </w:rPr>
        <w:t xml:space="preserve"> by clicking on</w:t>
      </w:r>
      <w:r>
        <w:rPr>
          <w:sz w:val="24"/>
          <w:szCs w:val="24"/>
        </w:rPr>
        <w:t xml:space="preserve"> the blue hyperlink</w:t>
      </w:r>
      <w:r w:rsidRPr="00C62265">
        <w:rPr>
          <w:sz w:val="24"/>
          <w:szCs w:val="24"/>
        </w:rPr>
        <w:t xml:space="preserve"> </w:t>
      </w:r>
      <w:r w:rsidR="003D3454">
        <w:rPr>
          <w:sz w:val="24"/>
          <w:szCs w:val="24"/>
        </w:rPr>
        <w:t>“</w:t>
      </w:r>
      <w:r w:rsidRPr="00C62265">
        <w:rPr>
          <w:b/>
          <w:sz w:val="24"/>
          <w:szCs w:val="24"/>
        </w:rPr>
        <w:t>View</w:t>
      </w:r>
      <w:r w:rsidR="003D3454">
        <w:rPr>
          <w:b/>
          <w:sz w:val="24"/>
          <w:szCs w:val="24"/>
        </w:rPr>
        <w:t>”</w:t>
      </w:r>
      <w:r w:rsidRPr="00C62265">
        <w:rPr>
          <w:sz w:val="24"/>
          <w:szCs w:val="24"/>
        </w:rPr>
        <w:t xml:space="preserve"> under the word </w:t>
      </w:r>
      <w:r w:rsidR="003D3454">
        <w:rPr>
          <w:sz w:val="24"/>
          <w:szCs w:val="24"/>
        </w:rPr>
        <w:t>Application</w:t>
      </w:r>
      <w:r w:rsidRPr="00C62265">
        <w:rPr>
          <w:sz w:val="24"/>
          <w:szCs w:val="24"/>
        </w:rPr>
        <w:t>.  The resume will be located a</w:t>
      </w:r>
      <w:r>
        <w:rPr>
          <w:sz w:val="24"/>
          <w:szCs w:val="24"/>
        </w:rPr>
        <w:t xml:space="preserve">t the bottom of the application form. </w:t>
      </w:r>
    </w:p>
    <w:p w:rsidR="00C62265" w:rsidRPr="002D4193" w:rsidRDefault="00C6226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You can </w:t>
      </w:r>
      <w:r w:rsidRPr="002D4193">
        <w:rPr>
          <w:b/>
          <w:sz w:val="24"/>
          <w:szCs w:val="24"/>
        </w:rPr>
        <w:t>access the Offer Card</w:t>
      </w:r>
      <w:r>
        <w:rPr>
          <w:sz w:val="24"/>
          <w:szCs w:val="24"/>
        </w:rPr>
        <w:t xml:space="preserve"> by clicking on the </w:t>
      </w:r>
      <w:r w:rsidR="002D4193">
        <w:rPr>
          <w:sz w:val="24"/>
          <w:szCs w:val="24"/>
        </w:rPr>
        <w:t>blue hyperlink under the word</w:t>
      </w:r>
      <w:r>
        <w:rPr>
          <w:sz w:val="24"/>
          <w:szCs w:val="24"/>
        </w:rPr>
        <w:t xml:space="preserve"> Offer.  It will say </w:t>
      </w:r>
      <w:r w:rsidRPr="002D4193">
        <w:rPr>
          <w:b/>
          <w:sz w:val="24"/>
          <w:szCs w:val="24"/>
        </w:rPr>
        <w:t>“No Offer”</w:t>
      </w:r>
      <w:r>
        <w:rPr>
          <w:sz w:val="24"/>
          <w:szCs w:val="24"/>
        </w:rPr>
        <w:t xml:space="preserve"> until you have moved the candidate into Create Offer Card and Route for Approval status, at which point, the hyperlink will change to </w:t>
      </w:r>
      <w:r w:rsidRPr="002D4193">
        <w:rPr>
          <w:b/>
          <w:sz w:val="24"/>
          <w:szCs w:val="24"/>
        </w:rPr>
        <w:t xml:space="preserve">Offer Card. </w:t>
      </w:r>
    </w:p>
    <w:p w:rsidR="00C62265" w:rsidRDefault="003D3454">
      <w:pPr>
        <w:rPr>
          <w:b/>
          <w:sz w:val="24"/>
          <w:szCs w:val="24"/>
        </w:rPr>
      </w:pPr>
      <w:r w:rsidRPr="002D4193">
        <w:rPr>
          <w:b/>
          <w:sz w:val="24"/>
          <w:szCs w:val="24"/>
        </w:rPr>
        <w:t>Flags can be added</w:t>
      </w:r>
      <w:r w:rsidRPr="003D3454">
        <w:rPr>
          <w:sz w:val="24"/>
          <w:szCs w:val="24"/>
        </w:rPr>
        <w:t xml:space="preserve"> by clicking on the blue hyperlink </w:t>
      </w:r>
      <w:r w:rsidRPr="002D4193">
        <w:rPr>
          <w:b/>
          <w:sz w:val="24"/>
          <w:szCs w:val="24"/>
        </w:rPr>
        <w:t>“Add flags”</w:t>
      </w:r>
    </w:p>
    <w:p w:rsidR="00C027AB" w:rsidRDefault="00C027AB">
      <w:pPr>
        <w:rPr>
          <w:b/>
          <w:sz w:val="24"/>
          <w:szCs w:val="24"/>
        </w:rPr>
      </w:pPr>
    </w:p>
    <w:p w:rsidR="00C027AB" w:rsidRDefault="00C027AB">
      <w:pPr>
        <w:rPr>
          <w:b/>
          <w:sz w:val="24"/>
          <w:szCs w:val="24"/>
        </w:rPr>
      </w:pPr>
    </w:p>
    <w:p w:rsidR="00C027AB" w:rsidRDefault="00C027AB">
      <w:pPr>
        <w:rPr>
          <w:b/>
          <w:sz w:val="24"/>
          <w:szCs w:val="24"/>
        </w:rPr>
      </w:pPr>
    </w:p>
    <w:p w:rsidR="00C027AB" w:rsidRDefault="00C027AB">
      <w:pPr>
        <w:rPr>
          <w:b/>
          <w:sz w:val="24"/>
          <w:szCs w:val="24"/>
        </w:rPr>
      </w:pPr>
    </w:p>
    <w:p w:rsidR="00C027AB" w:rsidRDefault="00C027AB">
      <w:pPr>
        <w:rPr>
          <w:b/>
          <w:sz w:val="24"/>
          <w:szCs w:val="24"/>
        </w:rPr>
      </w:pPr>
    </w:p>
    <w:p w:rsidR="00C027AB" w:rsidRPr="002D4193" w:rsidRDefault="00C027AB">
      <w:pPr>
        <w:rPr>
          <w:b/>
          <w:sz w:val="24"/>
          <w:szCs w:val="24"/>
        </w:rPr>
      </w:pPr>
    </w:p>
    <w:p w:rsidR="003D3454" w:rsidRDefault="0033339D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181611</wp:posOffset>
                </wp:positionV>
                <wp:extent cx="1771650" cy="3238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33339D" w:rsidRDefault="0033339D">
                            <w:r>
                              <w:t>Filter by Job and/or Item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89.7pt;margin-top:14.3pt;width:139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" filled="f" strokecolor="#c00000" strokeweight="1.5pt">
                <v:textbox>
                  <w:txbxContent>
                    <w:p w:rsidR="0033339D" w:rsidRDefault="0033339D">
                      <w:r>
                        <w:t>Filter by Job and/or Item</w:t>
                      </w:r>
                    </w:p>
                  </w:txbxContent>
                </v:textbox>
              </v:shape>
            </w:pict>
          </mc:Fallback>
        </mc:AlternateContent>
      </w:r>
    </w:p>
    <w:p w:rsidR="003D3454" w:rsidRPr="003D3454" w:rsidRDefault="0033339D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193040</wp:posOffset>
                </wp:positionV>
                <wp:extent cx="790575" cy="438150"/>
                <wp:effectExtent l="0" t="0" r="66675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E2AEE" id="Straight Arrow Connector 21" o:spid="_x0000_s1026" type="#_x0000_t32" style="position:absolute;margin-left:102.45pt;margin-top:15.2pt;width:62.2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" strokecolor="#c00000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1101089</wp:posOffset>
                </wp:positionH>
                <wp:positionV relativeFrom="paragraph">
                  <wp:posOffset>202565</wp:posOffset>
                </wp:positionV>
                <wp:extent cx="161925" cy="409575"/>
                <wp:effectExtent l="38100" t="0" r="28575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9DF84" id="Straight Arrow Connector 20" o:spid="_x0000_s1026" type="#_x0000_t32" style="position:absolute;margin-left:86.7pt;margin-top:15.95pt;width:12.75pt;height:32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" strokecolor="#c00000" strokeweight=".5pt">
                <v:stroke endarrow="block" joinstyle="miter"/>
              </v:shape>
            </w:pict>
          </mc:Fallback>
        </mc:AlternateContent>
      </w:r>
      <w:r w:rsidR="003D3454" w:rsidRPr="003D3454">
        <w:rPr>
          <w:b/>
          <w:sz w:val="24"/>
          <w:szCs w:val="24"/>
        </w:rPr>
        <w:t>History Tab</w:t>
      </w:r>
    </w:p>
    <w:p w:rsidR="003D3454" w:rsidRDefault="001A1532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1395730</wp:posOffset>
                </wp:positionV>
                <wp:extent cx="438150" cy="114300"/>
                <wp:effectExtent l="38100" t="57150" r="19050" b="190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F51FF9" id="Straight Arrow Connector 18" o:spid="_x0000_s1026" type="#_x0000_t32" style="position:absolute;margin-left:109.2pt;margin-top:109.9pt;width:34.5pt;height:9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1376680</wp:posOffset>
                </wp:positionV>
                <wp:extent cx="1895475" cy="2952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1A1532" w:rsidRDefault="001A1532">
                            <w:r>
                              <w:t>View contents of e-mail 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1" type="#_x0000_t202" style="position:absolute;margin-left:144.45pt;margin-top:108.4pt;width:149.25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" filled="f" strokecolor="#c00000" strokeweight="1.5pt">
                <v:textbox>
                  <w:txbxContent>
                    <w:p w:rsidR="001A1532" w:rsidRDefault="001A1532">
                      <w:r>
                        <w:t>View contents of e-mail 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814705</wp:posOffset>
                </wp:positionV>
                <wp:extent cx="714375" cy="38100"/>
                <wp:effectExtent l="38100" t="38100" r="2857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38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79734" id="Straight Arrow Connector 16" o:spid="_x0000_s1026" type="#_x0000_t32" style="position:absolute;margin-left:133.95pt;margin-top:64.15pt;width:56.25pt;height:3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2444116</wp:posOffset>
                </wp:positionH>
                <wp:positionV relativeFrom="paragraph">
                  <wp:posOffset>633730</wp:posOffset>
                </wp:positionV>
                <wp:extent cx="1123950" cy="2857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:rsidR="001A1532" w:rsidRDefault="001A1532">
                            <w:r>
                              <w:t>Item in bold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32" type="#_x0000_t202" style="position:absolute;margin-left:192.45pt;margin-top:49.9pt;width:88.5pt;height:22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" filled="f" strokecolor="#c00000" strokeweight="1.5pt">
                <v:textbox>
                  <w:txbxContent>
                    <w:p w:rsidR="001A1532" w:rsidRDefault="001A1532">
                      <w:r>
                        <w:t>Item in bold</w:t>
                      </w:r>
                    </w:p>
                  </w:txbxContent>
                </v:textbox>
              </v:shape>
            </w:pict>
          </mc:Fallback>
        </mc:AlternateContent>
      </w:r>
      <w:r w:rsidR="003D3454">
        <w:rPr>
          <w:noProof/>
        </w:rPr>
        <w:drawing>
          <wp:inline distT="0" distB="0" distL="0" distR="0" wp14:anchorId="35535F10" wp14:editId="5FCF2E3F">
            <wp:extent cx="6343650" cy="34956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454" w:rsidRDefault="003D3454">
      <w:pPr>
        <w:rPr>
          <w:b/>
          <w:sz w:val="24"/>
          <w:szCs w:val="24"/>
        </w:rPr>
      </w:pPr>
    </w:p>
    <w:p w:rsidR="001A1532" w:rsidRDefault="003D3454">
      <w:pPr>
        <w:rPr>
          <w:sz w:val="24"/>
          <w:szCs w:val="24"/>
        </w:rPr>
      </w:pPr>
      <w:r w:rsidRPr="003D3454">
        <w:rPr>
          <w:sz w:val="24"/>
          <w:szCs w:val="24"/>
        </w:rPr>
        <w:t>The History tab contains all the status changes, documents and communications that have occurred during the candidate</w:t>
      </w:r>
      <w:r w:rsidR="002D4193">
        <w:rPr>
          <w:sz w:val="24"/>
          <w:szCs w:val="24"/>
        </w:rPr>
        <w:t>’</w:t>
      </w:r>
      <w:r w:rsidRPr="003D3454">
        <w:rPr>
          <w:sz w:val="24"/>
          <w:szCs w:val="24"/>
        </w:rPr>
        <w:t xml:space="preserve">s recruitment life cycle.  You may filter by job and then by Item to </w:t>
      </w:r>
      <w:r w:rsidR="002D4193">
        <w:rPr>
          <w:sz w:val="24"/>
          <w:szCs w:val="24"/>
        </w:rPr>
        <w:t xml:space="preserve">narrow your search.  </w:t>
      </w:r>
    </w:p>
    <w:p w:rsidR="001A1532" w:rsidRDefault="001A1532">
      <w:pPr>
        <w:rPr>
          <w:sz w:val="24"/>
          <w:szCs w:val="24"/>
        </w:rPr>
      </w:pPr>
      <w:r>
        <w:rPr>
          <w:sz w:val="24"/>
          <w:szCs w:val="24"/>
        </w:rPr>
        <w:t>The format is designed to be easier to view and access the information that you need. For example:</w:t>
      </w:r>
    </w:p>
    <w:p w:rsidR="003D3454" w:rsidRPr="001A1532" w:rsidRDefault="001A1532" w:rsidP="001A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1532">
        <w:rPr>
          <w:sz w:val="24"/>
          <w:szCs w:val="24"/>
        </w:rPr>
        <w:t>Each item (Note, Communication, Document etc.) headlines the History event and is in bold.</w:t>
      </w:r>
    </w:p>
    <w:p w:rsidR="001A1532" w:rsidRDefault="001A1532" w:rsidP="001A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1532">
        <w:rPr>
          <w:sz w:val="24"/>
          <w:szCs w:val="24"/>
        </w:rPr>
        <w:t xml:space="preserve">The View/Delete links are now located right under the item to make it easier to locate. </w:t>
      </w:r>
    </w:p>
    <w:p w:rsidR="001A1532" w:rsidRPr="001A1532" w:rsidRDefault="001A1532" w:rsidP="001A153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1532">
        <w:rPr>
          <w:sz w:val="24"/>
          <w:szCs w:val="24"/>
        </w:rPr>
        <w:t xml:space="preserve">In addition, the information is spread out and easier to read as a timeline.   </w:t>
      </w:r>
    </w:p>
    <w:p w:rsidR="003D3454" w:rsidRDefault="003D3454">
      <w:pPr>
        <w:rPr>
          <w:b/>
          <w:sz w:val="24"/>
          <w:szCs w:val="24"/>
        </w:rPr>
      </w:pPr>
    </w:p>
    <w:p w:rsidR="0099022C" w:rsidRPr="00492250" w:rsidRDefault="0049225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Note:  </w:t>
      </w:r>
      <w:r w:rsidRPr="00492250">
        <w:rPr>
          <w:b/>
          <w:sz w:val="24"/>
          <w:szCs w:val="24"/>
        </w:rPr>
        <w:t>Additional changes to the HR Liaison dashboard and Search Committee</w:t>
      </w:r>
      <w:r w:rsidR="002D5B57" w:rsidRPr="00492250">
        <w:rPr>
          <w:b/>
          <w:sz w:val="24"/>
          <w:szCs w:val="24"/>
        </w:rPr>
        <w:t xml:space="preserve"> screens will continue over the upcoming months.   Human Resources will sen</w:t>
      </w:r>
      <w:r w:rsidR="00055544" w:rsidRPr="00492250">
        <w:rPr>
          <w:b/>
          <w:sz w:val="24"/>
          <w:szCs w:val="24"/>
        </w:rPr>
        <w:t>d out notices of the changes as</w:t>
      </w:r>
      <w:r w:rsidR="002D5B57" w:rsidRPr="00492250">
        <w:rPr>
          <w:b/>
          <w:sz w:val="24"/>
          <w:szCs w:val="24"/>
        </w:rPr>
        <w:t xml:space="preserve"> each navigation screen is implemented.  </w:t>
      </w:r>
    </w:p>
    <w:p w:rsidR="00403246" w:rsidRDefault="00A92012">
      <w:r>
        <w:t xml:space="preserve">HR </w:t>
      </w:r>
      <w:r w:rsidR="00967A49">
        <w:t>6</w:t>
      </w:r>
      <w:r>
        <w:t>/19</w:t>
      </w:r>
    </w:p>
    <w:sectPr w:rsidR="00403246" w:rsidSect="00C027A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NovaExtra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1DB4"/>
    <w:multiLevelType w:val="hybridMultilevel"/>
    <w:tmpl w:val="299E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0702D"/>
    <w:multiLevelType w:val="hybridMultilevel"/>
    <w:tmpl w:val="7AD4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2C"/>
    <w:rsid w:val="00055544"/>
    <w:rsid w:val="001A1532"/>
    <w:rsid w:val="001C3537"/>
    <w:rsid w:val="001D0131"/>
    <w:rsid w:val="002D4193"/>
    <w:rsid w:val="002D5B57"/>
    <w:rsid w:val="0033339D"/>
    <w:rsid w:val="003B58A7"/>
    <w:rsid w:val="003D3454"/>
    <w:rsid w:val="003E03E0"/>
    <w:rsid w:val="00403246"/>
    <w:rsid w:val="00492250"/>
    <w:rsid w:val="00570199"/>
    <w:rsid w:val="005E4FD4"/>
    <w:rsid w:val="00656FD9"/>
    <w:rsid w:val="006632CF"/>
    <w:rsid w:val="00671852"/>
    <w:rsid w:val="007131A6"/>
    <w:rsid w:val="00717DCC"/>
    <w:rsid w:val="00725B1C"/>
    <w:rsid w:val="007E1CB3"/>
    <w:rsid w:val="00861502"/>
    <w:rsid w:val="00951B20"/>
    <w:rsid w:val="0095373C"/>
    <w:rsid w:val="00967A49"/>
    <w:rsid w:val="0099022C"/>
    <w:rsid w:val="009D1A58"/>
    <w:rsid w:val="009D5AFD"/>
    <w:rsid w:val="00A2082F"/>
    <w:rsid w:val="00A92012"/>
    <w:rsid w:val="00AF4EB3"/>
    <w:rsid w:val="00B92704"/>
    <w:rsid w:val="00B941D6"/>
    <w:rsid w:val="00C027AB"/>
    <w:rsid w:val="00C62265"/>
    <w:rsid w:val="00C668FD"/>
    <w:rsid w:val="00CB3572"/>
    <w:rsid w:val="00D809BC"/>
    <w:rsid w:val="00DC3418"/>
    <w:rsid w:val="00DE502A"/>
    <w:rsid w:val="00E23709"/>
    <w:rsid w:val="00EA66AB"/>
    <w:rsid w:val="00EB4AA1"/>
    <w:rsid w:val="00F008EA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EAA4"/>
  <w15:chartTrackingRefBased/>
  <w15:docId w15:val="{8E6F1BF3-282B-4962-A837-8BD261A5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0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2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D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Harris</dc:creator>
  <cp:keywords/>
  <dc:description/>
  <cp:lastModifiedBy>Kim Harris</cp:lastModifiedBy>
  <cp:revision>11</cp:revision>
  <cp:lastPrinted>2019-05-24T15:33:00Z</cp:lastPrinted>
  <dcterms:created xsi:type="dcterms:W3CDTF">2019-05-24T19:33:00Z</dcterms:created>
  <dcterms:modified xsi:type="dcterms:W3CDTF">2019-06-28T13:19:00Z</dcterms:modified>
</cp:coreProperties>
</file>