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64" w:rsidRPr="00A75507" w:rsidRDefault="00E14464" w:rsidP="00D1074C">
      <w:pPr>
        <w:pStyle w:val="NoSpacing"/>
        <w:rPr>
          <w:b/>
          <w:u w:val="single"/>
        </w:rPr>
      </w:pPr>
      <w:r w:rsidRPr="00A75507">
        <w:rPr>
          <w:b/>
          <w:u w:val="single"/>
        </w:rPr>
        <w:t>Meeting Topics:</w:t>
      </w:r>
    </w:p>
    <w:p w:rsidR="00E14464" w:rsidRDefault="00E14464" w:rsidP="00D1074C">
      <w:pPr>
        <w:pStyle w:val="NoSpacing"/>
      </w:pPr>
    </w:p>
    <w:p w:rsidR="00BA431A" w:rsidRDefault="00BA431A" w:rsidP="00D1074C">
      <w:pPr>
        <w:pStyle w:val="NoSpacing"/>
      </w:pPr>
      <w:r w:rsidRPr="00BA431A">
        <w:t xml:space="preserve">-Current status with building site </w:t>
      </w:r>
      <w:r w:rsidR="00BF269E">
        <w:t>and UMBC transportation.</w:t>
      </w:r>
    </w:p>
    <w:p w:rsidR="00D1074C" w:rsidRDefault="00D1074C" w:rsidP="00D1074C">
      <w:pPr>
        <w:pStyle w:val="NoSpacing"/>
      </w:pPr>
      <w:r>
        <w:tab/>
        <w:t xml:space="preserve">-Baja Club – </w:t>
      </w:r>
      <w:r w:rsidR="00B44116">
        <w:t>work together? Could they build a diesel engine?</w:t>
      </w:r>
    </w:p>
    <w:p w:rsidR="00D1074C" w:rsidRPr="00BA431A" w:rsidRDefault="00D1074C" w:rsidP="00D1074C">
      <w:pPr>
        <w:pStyle w:val="NoSpacing"/>
      </w:pPr>
    </w:p>
    <w:p w:rsidR="00D1074C" w:rsidRDefault="00BA431A" w:rsidP="00D1074C">
      <w:pPr>
        <w:pStyle w:val="NoSpacing"/>
      </w:pPr>
      <w:r w:rsidRPr="00BA431A">
        <w:t>-Possib</w:t>
      </w:r>
      <w:r w:rsidR="00E41AB6">
        <w:t xml:space="preserve">ly modifying the club's </w:t>
      </w:r>
      <w:r w:rsidR="00A14E81">
        <w:t>goals.</w:t>
      </w:r>
    </w:p>
    <w:p w:rsidR="00A14E81" w:rsidRDefault="00A14E81" w:rsidP="00D1074C">
      <w:pPr>
        <w:pStyle w:val="NoSpacing"/>
      </w:pPr>
      <w:r>
        <w:tab/>
        <w:t>-Short term – entrepreneurial route, long-term – research.</w:t>
      </w:r>
    </w:p>
    <w:p w:rsidR="00D1074C" w:rsidRPr="00BA431A" w:rsidRDefault="00D1074C" w:rsidP="00D1074C">
      <w:pPr>
        <w:pStyle w:val="NoSpacing"/>
      </w:pPr>
      <w:r>
        <w:tab/>
      </w:r>
    </w:p>
    <w:p w:rsidR="00BA431A" w:rsidRPr="0013108C" w:rsidRDefault="00BA431A" w:rsidP="00D1074C">
      <w:pPr>
        <w:pStyle w:val="NoSpacing"/>
        <w:rPr>
          <w:b/>
        </w:rPr>
      </w:pPr>
      <w:r w:rsidRPr="00BA431A">
        <w:t>-Modeling o</w:t>
      </w:r>
      <w:r w:rsidR="00B44116">
        <w:t>ur process with aspen software</w:t>
      </w:r>
      <w:r w:rsidR="0013108C">
        <w:t xml:space="preserve"> </w:t>
      </w:r>
      <w:r w:rsidR="0013108C">
        <w:rPr>
          <w:b/>
        </w:rPr>
        <w:t>(Craig)</w:t>
      </w:r>
    </w:p>
    <w:p w:rsidR="00107574" w:rsidRDefault="00107574" w:rsidP="00D1074C">
      <w:pPr>
        <w:pStyle w:val="NoSpacing"/>
      </w:pPr>
    </w:p>
    <w:p w:rsidR="00F225F8" w:rsidRDefault="00B44116" w:rsidP="00B44116">
      <w:pPr>
        <w:pStyle w:val="NoSpacing"/>
      </w:pPr>
      <w:r>
        <w:t>-</w:t>
      </w:r>
      <w:r w:rsidR="00F225F8">
        <w:t>Experiment with Lab-Scale Model</w:t>
      </w:r>
      <w:r w:rsidR="00E14464">
        <w:t>.</w:t>
      </w:r>
    </w:p>
    <w:p w:rsidR="00B44116" w:rsidRDefault="00B44116" w:rsidP="00B44116">
      <w:pPr>
        <w:pStyle w:val="NoSpacing"/>
      </w:pPr>
      <w:r>
        <w:tab/>
        <w:t>-</w:t>
      </w:r>
      <w:r w:rsidR="0013108C">
        <w:t>Peanut Oil</w:t>
      </w:r>
    </w:p>
    <w:p w:rsidR="0013108C" w:rsidRPr="0013108C" w:rsidRDefault="0013108C" w:rsidP="00B44116">
      <w:pPr>
        <w:pStyle w:val="NoSpacing"/>
        <w:rPr>
          <w:b/>
        </w:rPr>
      </w:pPr>
      <w:r>
        <w:tab/>
        <w:t xml:space="preserve">-Acid Pre-Wash </w:t>
      </w:r>
      <w:r>
        <w:rPr>
          <w:b/>
        </w:rPr>
        <w:t>(Laura)</w:t>
      </w:r>
    </w:p>
    <w:p w:rsidR="0013108C" w:rsidRPr="0036602D" w:rsidRDefault="0013108C" w:rsidP="00B44116">
      <w:pPr>
        <w:pStyle w:val="NoSpacing"/>
        <w:rPr>
          <w:b/>
        </w:rPr>
      </w:pPr>
      <w:r>
        <w:tab/>
        <w:t>-Filtering Biodiesel with:</w:t>
      </w:r>
      <w:r w:rsidR="0036602D">
        <w:t xml:space="preserve"> </w:t>
      </w:r>
      <w:r w:rsidR="0036602D">
        <w:rPr>
          <w:b/>
        </w:rPr>
        <w:t>(Anastasia, Laura)</w:t>
      </w:r>
    </w:p>
    <w:p w:rsidR="0013108C" w:rsidRDefault="0013108C" w:rsidP="00B44116">
      <w:pPr>
        <w:pStyle w:val="NoSpacing"/>
      </w:pPr>
      <w:r>
        <w:tab/>
      </w:r>
      <w:r>
        <w:tab/>
        <w:t>-Water Pre-wash</w:t>
      </w:r>
    </w:p>
    <w:p w:rsidR="0013108C" w:rsidRDefault="0013108C" w:rsidP="00B44116">
      <w:pPr>
        <w:pStyle w:val="NoSpacing"/>
      </w:pPr>
      <w:r>
        <w:tab/>
      </w:r>
      <w:r>
        <w:tab/>
        <w:t>-Resins</w:t>
      </w:r>
      <w:r w:rsidR="0036602D">
        <w:t xml:space="preserve"> </w:t>
      </w:r>
    </w:p>
    <w:p w:rsidR="00E14464" w:rsidRPr="0013108C" w:rsidRDefault="0013108C" w:rsidP="0013108C">
      <w:pPr>
        <w:pStyle w:val="NoSpacing"/>
        <w:rPr>
          <w:b/>
        </w:rPr>
      </w:pPr>
      <w:r>
        <w:t>-A</w:t>
      </w:r>
      <w:r w:rsidR="00BF269E">
        <w:t>STM Standards – what is currently used in Maryland for biodiesel blends.</w:t>
      </w:r>
      <w:r>
        <w:t xml:space="preserve"> </w:t>
      </w:r>
      <w:r>
        <w:rPr>
          <w:b/>
        </w:rPr>
        <w:t>(Scott)</w:t>
      </w:r>
    </w:p>
    <w:p w:rsidR="0013108C" w:rsidRDefault="0013108C" w:rsidP="0013108C">
      <w:pPr>
        <w:pStyle w:val="NoSpacing"/>
      </w:pPr>
    </w:p>
    <w:p w:rsidR="00441954" w:rsidRDefault="00F96C8B" w:rsidP="0013108C">
      <w:pPr>
        <w:pStyle w:val="NoSpacing"/>
        <w:rPr>
          <w:b/>
        </w:rPr>
      </w:pPr>
      <w:r>
        <w:t>-</w:t>
      </w:r>
      <w:r w:rsidR="00441954">
        <w:t>Grant Proposals</w:t>
      </w:r>
      <w:r>
        <w:t xml:space="preserve"> </w:t>
      </w:r>
      <w:r>
        <w:rPr>
          <w:b/>
        </w:rPr>
        <w:t>(Anastasia)</w:t>
      </w:r>
    </w:p>
    <w:p w:rsidR="002A5E5B" w:rsidRDefault="002A5E5B" w:rsidP="0013108C">
      <w:pPr>
        <w:pStyle w:val="NoSpacing"/>
        <w:rPr>
          <w:b/>
        </w:rPr>
      </w:pPr>
    </w:p>
    <w:p w:rsidR="002A5E5B" w:rsidRDefault="002A5E5B" w:rsidP="0013108C">
      <w:pPr>
        <w:pStyle w:val="NoSpacing"/>
      </w:pPr>
      <w:r>
        <w:t>-T-shirt Funding (sponsors!)</w:t>
      </w:r>
    </w:p>
    <w:p w:rsidR="002A5E5B" w:rsidRDefault="002A5E5B" w:rsidP="0013108C">
      <w:pPr>
        <w:pStyle w:val="NoSpacing"/>
      </w:pPr>
    </w:p>
    <w:p w:rsidR="002A5E5B" w:rsidRDefault="002A5E5B" w:rsidP="0013108C">
      <w:pPr>
        <w:pStyle w:val="NoSpacing"/>
      </w:pPr>
      <w:r>
        <w:t>-Budgeting: Cost Analysis</w:t>
      </w:r>
      <w:r w:rsidR="00880FBA">
        <w:t>: Contact Company for quote</w:t>
      </w:r>
      <w:r w:rsidR="00986D92">
        <w:t xml:space="preserve">. Here are some </w:t>
      </w:r>
      <w:r w:rsidR="00465DF5">
        <w:t>rough temporary estimates</w:t>
      </w:r>
      <w:r w:rsidR="00986D92">
        <w:t>:</w:t>
      </w:r>
    </w:p>
    <w:p w:rsidR="002A5E5B" w:rsidRDefault="002A5E5B" w:rsidP="0013108C">
      <w:pPr>
        <w:pStyle w:val="NoSpacing"/>
      </w:pPr>
      <w:r>
        <w:tab/>
        <w:t>-Methanol $2.82/gal</w:t>
      </w:r>
    </w:p>
    <w:p w:rsidR="00257586" w:rsidRDefault="00257586" w:rsidP="0013108C">
      <w:pPr>
        <w:pStyle w:val="NoSpacing"/>
      </w:pPr>
      <w:r>
        <w:tab/>
        <w:t>-KOH - $60.00/50 lb bag</w:t>
      </w:r>
    </w:p>
    <w:p w:rsidR="00257586" w:rsidRDefault="00257586" w:rsidP="0013108C">
      <w:pPr>
        <w:pStyle w:val="NoSpacing"/>
      </w:pPr>
      <w:r>
        <w:tab/>
        <w:t>-</w:t>
      </w:r>
      <w:r w:rsidR="00AC040E">
        <w:t xml:space="preserve">50 gal processor – </w:t>
      </w:r>
      <w:r w:rsidR="00C0098B">
        <w:t>$2</w:t>
      </w:r>
      <w:r w:rsidR="00F57204">
        <w:t>,</w:t>
      </w:r>
      <w:r w:rsidR="00C0098B">
        <w:t>500</w:t>
      </w:r>
    </w:p>
    <w:p w:rsidR="00AC040E" w:rsidRPr="002A5E5B" w:rsidRDefault="00AC040E" w:rsidP="0013108C">
      <w:pPr>
        <w:pStyle w:val="NoSpacing"/>
      </w:pPr>
      <w:r>
        <w:tab/>
        <w:t>-Dry-wash system - $1,500</w:t>
      </w:r>
    </w:p>
    <w:p w:rsidR="00D30610" w:rsidRDefault="00D30610" w:rsidP="00D30610">
      <w:pPr>
        <w:pStyle w:val="NoSpacing"/>
      </w:pPr>
    </w:p>
    <w:sectPr w:rsidR="00D30610" w:rsidSect="004B3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7ACB"/>
    <w:multiLevelType w:val="hybridMultilevel"/>
    <w:tmpl w:val="7E3EA690"/>
    <w:lvl w:ilvl="0" w:tplc="672430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D1439"/>
    <w:multiLevelType w:val="hybridMultilevel"/>
    <w:tmpl w:val="264CAE9E"/>
    <w:lvl w:ilvl="0" w:tplc="FB7437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A08F3"/>
    <w:multiLevelType w:val="hybridMultilevel"/>
    <w:tmpl w:val="A5F2B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BA431A"/>
    <w:rsid w:val="00097669"/>
    <w:rsid w:val="00107574"/>
    <w:rsid w:val="0013108C"/>
    <w:rsid w:val="001B24E4"/>
    <w:rsid w:val="001B7F64"/>
    <w:rsid w:val="00240767"/>
    <w:rsid w:val="00257586"/>
    <w:rsid w:val="00294DFC"/>
    <w:rsid w:val="002A5E5B"/>
    <w:rsid w:val="002F04F8"/>
    <w:rsid w:val="003627CF"/>
    <w:rsid w:val="0036602D"/>
    <w:rsid w:val="00431BE8"/>
    <w:rsid w:val="00441954"/>
    <w:rsid w:val="00465DF5"/>
    <w:rsid w:val="004B36C5"/>
    <w:rsid w:val="004D5F09"/>
    <w:rsid w:val="004E4AC2"/>
    <w:rsid w:val="004F1789"/>
    <w:rsid w:val="005D5F49"/>
    <w:rsid w:val="007A163B"/>
    <w:rsid w:val="00874921"/>
    <w:rsid w:val="00876DA2"/>
    <w:rsid w:val="00880FBA"/>
    <w:rsid w:val="008E0A67"/>
    <w:rsid w:val="008E49E4"/>
    <w:rsid w:val="00940CC6"/>
    <w:rsid w:val="00941E39"/>
    <w:rsid w:val="00986D92"/>
    <w:rsid w:val="009C0161"/>
    <w:rsid w:val="00A14E81"/>
    <w:rsid w:val="00A75507"/>
    <w:rsid w:val="00AB137B"/>
    <w:rsid w:val="00AC040E"/>
    <w:rsid w:val="00AD371D"/>
    <w:rsid w:val="00B44116"/>
    <w:rsid w:val="00B659EC"/>
    <w:rsid w:val="00BA431A"/>
    <w:rsid w:val="00BB37CC"/>
    <w:rsid w:val="00BF269E"/>
    <w:rsid w:val="00C0098B"/>
    <w:rsid w:val="00C17C65"/>
    <w:rsid w:val="00C32437"/>
    <w:rsid w:val="00C72BBB"/>
    <w:rsid w:val="00D04727"/>
    <w:rsid w:val="00D1074C"/>
    <w:rsid w:val="00D30610"/>
    <w:rsid w:val="00D41D68"/>
    <w:rsid w:val="00E14464"/>
    <w:rsid w:val="00E3110B"/>
    <w:rsid w:val="00E315E7"/>
    <w:rsid w:val="00E31ABF"/>
    <w:rsid w:val="00E41AB6"/>
    <w:rsid w:val="00E639A0"/>
    <w:rsid w:val="00EA6F7A"/>
    <w:rsid w:val="00EC5457"/>
    <w:rsid w:val="00F225F8"/>
    <w:rsid w:val="00F57204"/>
    <w:rsid w:val="00F96C8B"/>
    <w:rsid w:val="00FD1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07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7</cp:revision>
  <dcterms:created xsi:type="dcterms:W3CDTF">2012-01-09T17:45:00Z</dcterms:created>
  <dcterms:modified xsi:type="dcterms:W3CDTF">2012-01-09T17:53:00Z</dcterms:modified>
</cp:coreProperties>
</file>